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1CD" w:rsidRPr="002251CD" w:rsidRDefault="002251CD" w:rsidP="00AE0C53">
      <w:pPr>
        <w:spacing w:line="245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2251CD">
        <w:rPr>
          <w:rFonts w:ascii="Times New Roman" w:eastAsia="Times New Roman" w:hAnsi="Times New Roman"/>
          <w:sz w:val="28"/>
          <w:szCs w:val="28"/>
        </w:rPr>
        <w:t>Проект</w:t>
      </w:r>
    </w:p>
    <w:p w:rsidR="002251CD" w:rsidRPr="002251CD" w:rsidRDefault="002251CD" w:rsidP="00AE0C53">
      <w:pPr>
        <w:keepNext/>
        <w:spacing w:line="245" w:lineRule="auto"/>
        <w:contextualSpacing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51CD" w:rsidRPr="002251CD" w:rsidRDefault="002251CD" w:rsidP="00AE0C53">
      <w:pPr>
        <w:spacing w:line="245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:rsidR="002251CD" w:rsidRPr="002251CD" w:rsidRDefault="002251CD" w:rsidP="00AE0C53">
      <w:pPr>
        <w:keepNext/>
        <w:spacing w:line="245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51CD">
        <w:rPr>
          <w:rFonts w:ascii="Times New Roman" w:eastAsia="Times New Roman" w:hAnsi="Times New Roman"/>
          <w:b/>
          <w:sz w:val="28"/>
          <w:szCs w:val="28"/>
          <w:lang w:eastAsia="ru-RU"/>
        </w:rPr>
        <w:t>ПРАВИТЕЛЬСТВО УДМУРТСКОЙ РЕСПУБЛИКИ</w:t>
      </w:r>
    </w:p>
    <w:p w:rsidR="002251CD" w:rsidRPr="002251CD" w:rsidRDefault="002251CD" w:rsidP="00AE0C53">
      <w:pPr>
        <w:spacing w:line="245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251CD">
        <w:rPr>
          <w:rFonts w:ascii="Times New Roman" w:eastAsia="Times New Roman" w:hAnsi="Times New Roman"/>
          <w:b/>
          <w:sz w:val="28"/>
          <w:szCs w:val="28"/>
        </w:rPr>
        <w:t>ПОСТАНОВЛЕНИЕ</w:t>
      </w:r>
    </w:p>
    <w:p w:rsidR="002251CD" w:rsidRPr="002251CD" w:rsidRDefault="002251CD" w:rsidP="00AE0C53">
      <w:pPr>
        <w:spacing w:line="245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2251CD" w:rsidRPr="002251CD" w:rsidRDefault="002251CD" w:rsidP="00AE0C53">
      <w:pPr>
        <w:spacing w:line="245" w:lineRule="auto"/>
        <w:contextualSpacing/>
        <w:jc w:val="center"/>
        <w:rPr>
          <w:rFonts w:ascii="Times New Roman" w:eastAsia="Times New Roman" w:hAnsi="Times New Roman"/>
          <w:sz w:val="20"/>
          <w:szCs w:val="20"/>
        </w:rPr>
      </w:pPr>
    </w:p>
    <w:p w:rsidR="002251CD" w:rsidRPr="002251CD" w:rsidRDefault="002251CD" w:rsidP="00AE0C53">
      <w:pPr>
        <w:spacing w:line="245" w:lineRule="auto"/>
        <w:contextualSpacing/>
        <w:rPr>
          <w:rFonts w:ascii="Times New Roman" w:eastAsia="Times New Roman" w:hAnsi="Times New Roman"/>
          <w:sz w:val="28"/>
          <w:szCs w:val="28"/>
        </w:rPr>
      </w:pPr>
      <w:proofErr w:type="gramStart"/>
      <w:r w:rsidRPr="002251CD">
        <w:rPr>
          <w:rFonts w:ascii="Times New Roman" w:eastAsia="Times New Roman" w:hAnsi="Times New Roman"/>
          <w:sz w:val="28"/>
          <w:szCs w:val="28"/>
        </w:rPr>
        <w:t>от</w:t>
      </w:r>
      <w:proofErr w:type="gramEnd"/>
      <w:r w:rsidRPr="002251CD">
        <w:rPr>
          <w:rFonts w:ascii="Times New Roman" w:eastAsia="Times New Roman" w:hAnsi="Times New Roman"/>
          <w:sz w:val="28"/>
          <w:szCs w:val="28"/>
        </w:rPr>
        <w:t xml:space="preserve"> «___» _______2022 года                                                                             №_____</w:t>
      </w:r>
    </w:p>
    <w:p w:rsidR="002251CD" w:rsidRPr="002251CD" w:rsidRDefault="002251CD" w:rsidP="00AE0C53">
      <w:pPr>
        <w:spacing w:line="245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:rsidR="002251CD" w:rsidRPr="002251CD" w:rsidRDefault="002251CD" w:rsidP="00AE0C53">
      <w:pPr>
        <w:spacing w:line="245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 w:rsidRPr="002251CD">
        <w:rPr>
          <w:rFonts w:ascii="Times New Roman" w:eastAsia="Times New Roman" w:hAnsi="Times New Roman"/>
          <w:sz w:val="28"/>
          <w:szCs w:val="28"/>
        </w:rPr>
        <w:t>г. Ижевск</w:t>
      </w:r>
    </w:p>
    <w:p w:rsidR="002251CD" w:rsidRPr="002251CD" w:rsidRDefault="002251CD" w:rsidP="00AE0C53">
      <w:pPr>
        <w:spacing w:line="245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2251CD" w:rsidRPr="002251CD" w:rsidRDefault="002251CD" w:rsidP="00AE0C53">
      <w:pPr>
        <w:spacing w:line="245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2251CD" w:rsidRPr="002251CD" w:rsidRDefault="002251CD" w:rsidP="00AE0C53">
      <w:pPr>
        <w:autoSpaceDE w:val="0"/>
        <w:autoSpaceDN w:val="0"/>
        <w:adjustRightInd w:val="0"/>
        <w:spacing w:line="245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251CD">
        <w:rPr>
          <w:rFonts w:ascii="Times New Roman" w:eastAsia="Times New Roman" w:hAnsi="Times New Roman"/>
          <w:b/>
          <w:sz w:val="28"/>
          <w:szCs w:val="28"/>
        </w:rPr>
        <w:t>О внесении изменений в постановление Правительства Удмуртской Республики от 29 июля 2013 года № 330 «Об утверждении государственной программы Удмуртской Республики «Развитие транспортной системы Удмуртской Республики»</w:t>
      </w:r>
    </w:p>
    <w:p w:rsidR="002251CD" w:rsidRPr="002251CD" w:rsidRDefault="002251CD" w:rsidP="00AE0C53">
      <w:pPr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2251CD" w:rsidRPr="002251CD" w:rsidRDefault="002251CD" w:rsidP="00AE0C53">
      <w:pPr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2251CD" w:rsidRPr="00B33F42" w:rsidRDefault="002251CD" w:rsidP="00AE0C53">
      <w:pPr>
        <w:tabs>
          <w:tab w:val="left" w:pos="1134"/>
        </w:tabs>
        <w:autoSpaceDE w:val="0"/>
        <w:autoSpaceDN w:val="0"/>
        <w:adjustRightInd w:val="0"/>
        <w:spacing w:line="245" w:lineRule="auto"/>
        <w:ind w:left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 xml:space="preserve">Правительство Удмуртской Республики </w:t>
      </w:r>
      <w:r w:rsidRPr="00B33F42">
        <w:rPr>
          <w:rFonts w:ascii="Times New Roman" w:eastAsia="Times New Roman" w:hAnsi="Times New Roman"/>
          <w:b/>
          <w:sz w:val="28"/>
          <w:szCs w:val="28"/>
        </w:rPr>
        <w:t>постановляет</w:t>
      </w:r>
      <w:r w:rsidRPr="00B33F42">
        <w:rPr>
          <w:rFonts w:ascii="Times New Roman" w:eastAsia="Times New Roman" w:hAnsi="Times New Roman"/>
          <w:sz w:val="28"/>
          <w:szCs w:val="28"/>
        </w:rPr>
        <w:t>:</w:t>
      </w:r>
    </w:p>
    <w:p w:rsidR="002251CD" w:rsidRPr="00B33F42" w:rsidRDefault="002251CD" w:rsidP="00B33F42">
      <w:pPr>
        <w:tabs>
          <w:tab w:val="left" w:pos="1134"/>
        </w:tabs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 xml:space="preserve">Внести в государственную </w:t>
      </w:r>
      <w:hyperlink r:id="rId8" w:history="1">
        <w:r w:rsidRPr="00B33F42">
          <w:rPr>
            <w:rFonts w:ascii="Times New Roman" w:eastAsia="Times New Roman" w:hAnsi="Times New Roman"/>
            <w:sz w:val="28"/>
            <w:szCs w:val="28"/>
          </w:rPr>
          <w:t>программу</w:t>
        </w:r>
      </w:hyperlink>
      <w:r w:rsidRPr="00B33F42">
        <w:rPr>
          <w:rFonts w:ascii="Times New Roman" w:eastAsia="Times New Roman" w:hAnsi="Times New Roman"/>
          <w:sz w:val="28"/>
          <w:szCs w:val="28"/>
        </w:rPr>
        <w:t xml:space="preserve"> Удмуртской Республики «Развитие транспортной системы Удмуртской Республики», утвержденную постановлением Правительства Удмуртской Республики от 29 июля 2013 </w:t>
      </w:r>
      <w:proofErr w:type="gramStart"/>
      <w:r w:rsidRPr="00B33F42">
        <w:rPr>
          <w:rFonts w:ascii="Times New Roman" w:eastAsia="Times New Roman" w:hAnsi="Times New Roman"/>
          <w:sz w:val="28"/>
          <w:szCs w:val="28"/>
        </w:rPr>
        <w:t xml:space="preserve">года </w:t>
      </w:r>
      <w:r w:rsidR="00B33F42">
        <w:rPr>
          <w:rFonts w:ascii="Times New Roman" w:eastAsia="Times New Roman" w:hAnsi="Times New Roman"/>
          <w:sz w:val="28"/>
          <w:szCs w:val="28"/>
        </w:rPr>
        <w:t xml:space="preserve"> </w:t>
      </w:r>
      <w:r w:rsidRPr="00B33F42">
        <w:rPr>
          <w:rFonts w:ascii="Times New Roman" w:eastAsia="Times New Roman" w:hAnsi="Times New Roman"/>
          <w:sz w:val="28"/>
          <w:szCs w:val="28"/>
        </w:rPr>
        <w:t>№</w:t>
      </w:r>
      <w:proofErr w:type="gramEnd"/>
      <w:r w:rsidRPr="00B33F42">
        <w:rPr>
          <w:rFonts w:ascii="Times New Roman" w:eastAsia="Times New Roman" w:hAnsi="Times New Roman"/>
          <w:sz w:val="28"/>
          <w:szCs w:val="28"/>
        </w:rPr>
        <w:t xml:space="preserve"> 330 «Об утверждении государственной программы Удмуртской Республики «Развитие транспортной системы Удмуртской Республики», следующие изменения:</w:t>
      </w:r>
    </w:p>
    <w:p w:rsidR="002251CD" w:rsidRPr="00B33F42" w:rsidRDefault="002251CD" w:rsidP="00191C28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45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33F42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B33F42"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9" w:history="1">
        <w:r w:rsidRPr="00B33F42">
          <w:rPr>
            <w:rFonts w:ascii="Times New Roman" w:eastAsia="Times New Roman" w:hAnsi="Times New Roman"/>
            <w:sz w:val="28"/>
            <w:szCs w:val="28"/>
          </w:rPr>
          <w:t>паспорте</w:t>
        </w:r>
      </w:hyperlink>
      <w:r w:rsidR="00191C28" w:rsidRPr="00B33F42">
        <w:rPr>
          <w:rFonts w:ascii="Times New Roman" w:eastAsia="Times New Roman" w:hAnsi="Times New Roman"/>
          <w:sz w:val="28"/>
          <w:szCs w:val="28"/>
        </w:rPr>
        <w:t xml:space="preserve"> государственной программы </w:t>
      </w:r>
      <w:r w:rsidRPr="00B33F42">
        <w:rPr>
          <w:rFonts w:ascii="Times New Roman" w:eastAsia="Times New Roman" w:hAnsi="Times New Roman"/>
          <w:sz w:val="28"/>
          <w:szCs w:val="28"/>
        </w:rPr>
        <w:t>строку «Ресурсное обеспечение государственной программы» изложить в следующей редакции:</w:t>
      </w:r>
    </w:p>
    <w:p w:rsidR="002251CD" w:rsidRPr="00B33F42" w:rsidRDefault="002251CD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>«</w:t>
      </w: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="00B33F42" w:rsidRPr="00B33F42" w:rsidTr="00B87ED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Ресурсное обеспечение государственной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Объем бюджетных ассигнований на реализацию государственной программы за </w:t>
            </w:r>
            <w:r w:rsidRPr="00B33F42"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  <w:t>счет средств бюджета Удмуртской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Республики составит </w:t>
            </w:r>
            <w:r w:rsidR="00191C28" w:rsidRPr="00B33F42">
              <w:rPr>
                <w:rFonts w:ascii="Times New Roman" w:eastAsia="Times New Roman" w:hAnsi="Times New Roman"/>
                <w:sz w:val="28"/>
                <w:szCs w:val="28"/>
              </w:rPr>
              <w:t>102 247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 9</w:t>
            </w:r>
            <w:r w:rsidR="00191C28" w:rsidRPr="00B33F42">
              <w:rPr>
                <w:rFonts w:ascii="Times New Roman" w:eastAsia="Times New Roman" w:hAnsi="Times New Roman"/>
                <w:sz w:val="28"/>
                <w:szCs w:val="28"/>
              </w:rPr>
              <w:t>08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,1 тыс. рублей, в том числе: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2013 году – 4 093 520,2 тыс. рублей (в том числе субсидии и иные межбюджетные трансферты из федерального бюджета – 405 740,0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2014 году – 7 515 608,5 тыс. рублей (в том числе субсидии и иные межбюджетные трансферты из федерального бюджета – 2 862 190,0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2015 году – 4 552 447,0 тыс. рублей (в том числе субсидии и иные межбюджетные трансферты из федерального бюджета – 778 779,5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2016 году – 6 671 488,2 тыс. рублей (в том 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числе субсидии и иные межбюджетные трансферты из федерального бюджета – 919 015,6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2017 году – 5 578 911,5 тыс. рублей (в том числе субсидии и иные межбюджетные трансферты из федерального бюджета –        1 091 444,3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2018 году – 5 914 098,7 тыс. рублей (в том числе субсидии и иные межбюджетные трансферты из федерального бюджета –       1 152 142,7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2019 году – 7 593 495,4 тыс. рублей (в том числе субсидии и иные межбюджетные трансферты из федерального бюджета –       </w:t>
            </w:r>
            <w:r w:rsid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1 459 606,4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2020 году – 8 641 961,4 тыс. рублей (в том числе субсидии и иные межбюджетные трансферты из федерального бюджета –      </w:t>
            </w:r>
            <w:r w:rsid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1 400 000,0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2021 году – 9 745 957,5 тыс. рублей (в том числе субсидии и иные межбюджетные трансферты из федерального бюджета –       1 999 202,3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2022 году – 10</w:t>
            </w:r>
            <w:r w:rsidR="00191C28" w:rsidRPr="00B33F42">
              <w:rPr>
                <w:rFonts w:ascii="Times New Roman" w:eastAsia="Times New Roman" w:hAnsi="Times New Roman"/>
                <w:sz w:val="28"/>
                <w:szCs w:val="28"/>
              </w:rPr>
              <w:t> 064 741,1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рублей (в том числе субсидии и иные межбюджетные трансферты из федерального бюджета –       1 934 267,7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2023 году – 11 326 154,9 тыс. рублей (в том числе субсидии и иные межбюджетные трансферты из федерального бюджета –       3 392 460,6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2024 году – 10 905 874,8 тыс. рублей (в том числе субсидии и иные межбюджетные трансферты из федерального бюджета –       2 902 239,6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2025 году – 9 643 648,9 тыс. рублей.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Расходы за счет средств бюджетов муниципальных образований в                    Удмуртской Республике (на реализацию аналогичных мероприятий муниципальных программ) ориентировочно составят 16</w:t>
            </w:r>
            <w:r w:rsidR="00644838" w:rsidRPr="00B33F42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="00644838" w:rsidRPr="00B33F42">
              <w:rPr>
                <w:rFonts w:ascii="Times New Roman" w:eastAsia="Times New Roman" w:hAnsi="Times New Roman"/>
                <w:sz w:val="28"/>
                <w:szCs w:val="28"/>
              </w:rPr>
              <w:t>703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644838" w:rsidRPr="00B33F42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2013 году – 4 752,5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2014 году – 4 368,3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2015 году – 15 940,8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2016 году – 47 702,5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2017 году – 44 990,0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2018 году – 1 142,2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2019 году – 501,6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2020 году – 681,3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2021 году – 3 725,2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2022 году – </w:t>
            </w:r>
            <w:r w:rsidR="009759F7" w:rsidRPr="00B33F42">
              <w:rPr>
                <w:rFonts w:ascii="Times New Roman" w:eastAsia="Times New Roman" w:hAnsi="Times New Roman"/>
                <w:sz w:val="28"/>
                <w:szCs w:val="28"/>
              </w:rPr>
              <w:t>7 767,6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2023 году – 5 872,0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2024 году – 9 516,1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2025 году – 17 743,3 тыс. рублей.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Расходы за счет иных источников в </w:t>
            </w:r>
            <w:r w:rsidRPr="00B33F42"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  <w:t>соответствии с законодательством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Российской Федерации ориентировочно составят                 11 016 974,8 тыс. рублей, в том числе: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2014 году – 1 954 699,8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2015 году – 4 775 015,5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2016 году – 2 595 759,4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2017 году – 1 356 326,6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2018 году – 46 037,0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2019 году – 66 805,8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2020 году – 13 303,9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2021 году – 129 026,8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2022 году – 20 000,0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2023 году – 20 000,0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2024 году – 20 000,0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2025 году – 20 000,0 тыс. рублей</w:t>
            </w:r>
          </w:p>
        </w:tc>
      </w:tr>
    </w:tbl>
    <w:p w:rsidR="002251CD" w:rsidRPr="00B33F42" w:rsidRDefault="002251CD" w:rsidP="00AE0C53">
      <w:pPr>
        <w:autoSpaceDE w:val="0"/>
        <w:autoSpaceDN w:val="0"/>
        <w:adjustRightInd w:val="0"/>
        <w:spacing w:line="245" w:lineRule="auto"/>
        <w:ind w:left="8496" w:right="-286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lastRenderedPageBreak/>
        <w:t xml:space="preserve">             »;</w:t>
      </w:r>
    </w:p>
    <w:p w:rsidR="00644838" w:rsidRPr="00B33F42" w:rsidRDefault="002251CD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 xml:space="preserve">2) в </w:t>
      </w:r>
      <w:hyperlink r:id="rId10" w:history="1">
        <w:r w:rsidRPr="00B33F42">
          <w:rPr>
            <w:rFonts w:ascii="Times New Roman" w:eastAsia="Times New Roman" w:hAnsi="Times New Roman"/>
            <w:sz w:val="28"/>
            <w:szCs w:val="28"/>
          </w:rPr>
          <w:t>паспорте</w:t>
        </w:r>
      </w:hyperlink>
      <w:r w:rsidRPr="00B33F42">
        <w:rPr>
          <w:rFonts w:ascii="Times New Roman" w:eastAsia="Times New Roman" w:hAnsi="Times New Roman"/>
          <w:sz w:val="28"/>
          <w:szCs w:val="28"/>
        </w:rPr>
        <w:t xml:space="preserve"> подпрограммы «Комплексное развитие транспорта»</w:t>
      </w:r>
      <w:r w:rsidR="00644838" w:rsidRPr="00B33F42">
        <w:rPr>
          <w:rFonts w:ascii="Times New Roman" w:eastAsia="Times New Roman" w:hAnsi="Times New Roman"/>
          <w:sz w:val="28"/>
          <w:szCs w:val="28"/>
        </w:rPr>
        <w:t>:</w:t>
      </w:r>
    </w:p>
    <w:p w:rsidR="00644838" w:rsidRPr="00B33F42" w:rsidRDefault="00644838" w:rsidP="00644838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33F42">
        <w:rPr>
          <w:rFonts w:ascii="Times New Roman" w:eastAsia="Times New Roman" w:hAnsi="Times New Roman"/>
          <w:sz w:val="28"/>
          <w:szCs w:val="28"/>
        </w:rPr>
        <w:t>а</w:t>
      </w:r>
      <w:proofErr w:type="gramEnd"/>
      <w:r w:rsidRPr="00B33F42">
        <w:rPr>
          <w:rFonts w:ascii="Times New Roman" w:eastAsia="Times New Roman" w:hAnsi="Times New Roman"/>
          <w:sz w:val="28"/>
          <w:szCs w:val="28"/>
        </w:rPr>
        <w:t>)</w:t>
      </w:r>
      <w:r w:rsidR="006A48F5" w:rsidRPr="00B33F42">
        <w:rPr>
          <w:rFonts w:ascii="Times New Roman" w:eastAsia="Times New Roman" w:hAnsi="Times New Roman"/>
          <w:sz w:val="28"/>
          <w:szCs w:val="28"/>
        </w:rPr>
        <w:t xml:space="preserve"> </w:t>
      </w:r>
      <w:r w:rsidRPr="00B33F42">
        <w:rPr>
          <w:rFonts w:ascii="Times New Roman" w:eastAsia="Times New Roman" w:hAnsi="Times New Roman"/>
          <w:sz w:val="28"/>
          <w:szCs w:val="28"/>
        </w:rPr>
        <w:t>в строке «Целевые показатели (индикаторы) подпрограммы» слова «количество транспортных средств, переданных по договорам лизинга для осуществления регулярных перевозок пассажиров и багажа» заменить словами «количество автомобильного и городского наземного электрического транспорта, переданного по договорам лизинга для осуществления регулярных перевозок пассажиров и багажа»</w:t>
      </w:r>
      <w:r w:rsidR="00E654F0" w:rsidRPr="00B33F42">
        <w:rPr>
          <w:rFonts w:ascii="Times New Roman" w:eastAsia="Times New Roman" w:hAnsi="Times New Roman"/>
          <w:sz w:val="28"/>
          <w:szCs w:val="28"/>
        </w:rPr>
        <w:t>;</w:t>
      </w:r>
    </w:p>
    <w:p w:rsidR="00AE0C53" w:rsidRPr="00B33F42" w:rsidRDefault="00644838" w:rsidP="00394E8E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33F42">
        <w:rPr>
          <w:rFonts w:ascii="Times New Roman" w:eastAsia="Times New Roman" w:hAnsi="Times New Roman"/>
          <w:sz w:val="28"/>
          <w:szCs w:val="28"/>
        </w:rPr>
        <w:t>б</w:t>
      </w:r>
      <w:proofErr w:type="gramEnd"/>
      <w:r w:rsidRPr="00B33F42">
        <w:rPr>
          <w:rFonts w:ascii="Times New Roman" w:eastAsia="Times New Roman" w:hAnsi="Times New Roman"/>
          <w:sz w:val="28"/>
          <w:szCs w:val="28"/>
        </w:rPr>
        <w:t>)</w:t>
      </w:r>
      <w:r w:rsidR="002251CD" w:rsidRPr="00B33F42">
        <w:rPr>
          <w:rFonts w:ascii="Times New Roman" w:eastAsia="Times New Roman" w:hAnsi="Times New Roman"/>
          <w:sz w:val="28"/>
          <w:szCs w:val="28"/>
        </w:rPr>
        <w:t xml:space="preserve"> строку «Ресурсное обеспечение подпрограммы» изложить в следующей редакции:</w:t>
      </w:r>
    </w:p>
    <w:p w:rsidR="002251CD" w:rsidRPr="00B33F42" w:rsidRDefault="002251CD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>«</w:t>
      </w: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="00B33F42" w:rsidRPr="00B33F42" w:rsidTr="00B87ED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Объем бюджетных ассигнований на реализацию подпрограммы за счет средств бюджета Удмуртской Республики составит </w:t>
            </w:r>
            <w:r w:rsidR="00B45213" w:rsidRPr="00B33F42">
              <w:rPr>
                <w:rFonts w:ascii="Times New Roman" w:eastAsia="Times New Roman" w:hAnsi="Times New Roman"/>
                <w:sz w:val="28"/>
                <w:szCs w:val="28"/>
              </w:rPr>
              <w:t>6 542 385,8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2013 году – 170 847,8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2014 году – 164 941,6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2015 году – 332 128,3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2016 году – 459 869,6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2017 году – 416 249,8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2018 году – 453 159,6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2019 году – 659 435,0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2020 году – 789 870,1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2021 году – 992 011,6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2022 году – </w:t>
            </w:r>
            <w:r w:rsidR="00B45213" w:rsidRPr="00B33F42">
              <w:rPr>
                <w:rFonts w:ascii="Times New Roman" w:eastAsia="Times New Roman" w:hAnsi="Times New Roman"/>
                <w:sz w:val="28"/>
                <w:szCs w:val="28"/>
              </w:rPr>
              <w:t>720 366,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0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2023 году – 407 137,9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2024 году – 393 616,9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2025 году – 582 751,6 тыс. рублей.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Расходы за счет иных источников в </w:t>
            </w:r>
            <w:r w:rsidRPr="00B33F42"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  <w:t>соответствии с законодательством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Российской Федерации ориентировочно составят 897 295,6 тыс. рублей, в том числе: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2014 году – 451 811,0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2015 году – 24 734,6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2016 году – 28 072,2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2017 году – 57 504,3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2018 году – 46 037,0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2019 году – 66 805,8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2020 году – 13 303,9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2021 году – 129 026,8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2022 году – 20 000,0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2023 году – 20 000,0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2024 году – 20 000,0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2025 году – 20 000,0 тыс. рублей</w:t>
            </w:r>
          </w:p>
        </w:tc>
      </w:tr>
    </w:tbl>
    <w:p w:rsidR="002251CD" w:rsidRPr="00B33F42" w:rsidRDefault="002251CD" w:rsidP="00AE0C53">
      <w:pPr>
        <w:autoSpaceDE w:val="0"/>
        <w:autoSpaceDN w:val="0"/>
        <w:adjustRightInd w:val="0"/>
        <w:spacing w:line="245" w:lineRule="auto"/>
        <w:ind w:left="8496" w:right="-144"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lastRenderedPageBreak/>
        <w:t xml:space="preserve">   »;</w:t>
      </w:r>
    </w:p>
    <w:p w:rsidR="002251CD" w:rsidRPr="00B33F42" w:rsidRDefault="002251CD" w:rsidP="00AE0C53">
      <w:pPr>
        <w:numPr>
          <w:ilvl w:val="0"/>
          <w:numId w:val="26"/>
        </w:numPr>
        <w:autoSpaceDE w:val="0"/>
        <w:autoSpaceDN w:val="0"/>
        <w:adjustRightInd w:val="0"/>
        <w:spacing w:line="245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33F42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B33F42">
        <w:rPr>
          <w:rFonts w:ascii="Times New Roman" w:eastAsia="Times New Roman" w:hAnsi="Times New Roman"/>
          <w:sz w:val="28"/>
          <w:szCs w:val="28"/>
        </w:rPr>
        <w:t xml:space="preserve"> паспорте подпрограммы «Развитие дорожного хозяйства»:</w:t>
      </w:r>
    </w:p>
    <w:p w:rsidR="00394E8E" w:rsidRPr="00B33F42" w:rsidRDefault="002251CD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33F42">
        <w:rPr>
          <w:rFonts w:ascii="Times New Roman" w:eastAsia="Times New Roman" w:hAnsi="Times New Roman"/>
          <w:sz w:val="28"/>
          <w:szCs w:val="28"/>
        </w:rPr>
        <w:t>а</w:t>
      </w:r>
      <w:proofErr w:type="gramEnd"/>
      <w:r w:rsidRPr="00B33F42">
        <w:rPr>
          <w:rFonts w:ascii="Times New Roman" w:eastAsia="Times New Roman" w:hAnsi="Times New Roman"/>
          <w:sz w:val="28"/>
          <w:szCs w:val="28"/>
        </w:rPr>
        <w:t xml:space="preserve">) </w:t>
      </w:r>
      <w:r w:rsidR="00394E8E" w:rsidRPr="00B33F42">
        <w:rPr>
          <w:rFonts w:ascii="Times New Roman" w:eastAsia="Times New Roman" w:hAnsi="Times New Roman"/>
          <w:sz w:val="28"/>
          <w:szCs w:val="28"/>
        </w:rPr>
        <w:t>строку «Целевые показатели (индикаторы) подпрограммы» дополнить абзацами следующего содержания:</w:t>
      </w:r>
    </w:p>
    <w:p w:rsidR="00394E8E" w:rsidRPr="00B33F42" w:rsidRDefault="00394E8E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>«Осуществлено строительство и реконструкция автомобильных дорог регионального или межмуниципального, местного значения (накопленным итогом)</w:t>
      </w:r>
      <w:r w:rsidR="00502BA4" w:rsidRPr="00B33F42">
        <w:rPr>
          <w:rFonts w:ascii="Times New Roman" w:eastAsia="Times New Roman" w:hAnsi="Times New Roman"/>
          <w:sz w:val="28"/>
          <w:szCs w:val="28"/>
        </w:rPr>
        <w:t>, в процентах.</w:t>
      </w:r>
    </w:p>
    <w:p w:rsidR="00502BA4" w:rsidRPr="00B33F42" w:rsidRDefault="00502BA4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>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(накопленным итогом)</w:t>
      </w:r>
      <w:r w:rsidR="0081486C" w:rsidRPr="00B33F42">
        <w:rPr>
          <w:rFonts w:ascii="Times New Roman" w:eastAsia="Times New Roman" w:hAnsi="Times New Roman"/>
          <w:sz w:val="28"/>
          <w:szCs w:val="28"/>
        </w:rPr>
        <w:t>, тысяч погонных метров.»</w:t>
      </w:r>
      <w:r w:rsidR="001C56A3" w:rsidRPr="00B33F42">
        <w:rPr>
          <w:rFonts w:ascii="Times New Roman" w:eastAsia="Times New Roman" w:hAnsi="Times New Roman"/>
          <w:sz w:val="28"/>
          <w:szCs w:val="28"/>
        </w:rPr>
        <w:t>;</w:t>
      </w:r>
    </w:p>
    <w:p w:rsidR="002251CD" w:rsidRPr="00B33F42" w:rsidRDefault="001C56A3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33F42">
        <w:rPr>
          <w:rFonts w:ascii="Times New Roman" w:eastAsia="Times New Roman" w:hAnsi="Times New Roman"/>
          <w:sz w:val="28"/>
          <w:szCs w:val="28"/>
        </w:rPr>
        <w:t>б</w:t>
      </w:r>
      <w:proofErr w:type="gramEnd"/>
      <w:r w:rsidRPr="00B33F42">
        <w:rPr>
          <w:rFonts w:ascii="Times New Roman" w:eastAsia="Times New Roman" w:hAnsi="Times New Roman"/>
          <w:sz w:val="28"/>
          <w:szCs w:val="28"/>
        </w:rPr>
        <w:t xml:space="preserve">) </w:t>
      </w:r>
      <w:r w:rsidR="002251CD" w:rsidRPr="00B33F42">
        <w:rPr>
          <w:rFonts w:ascii="Times New Roman" w:eastAsia="Times New Roman" w:hAnsi="Times New Roman"/>
          <w:sz w:val="28"/>
          <w:szCs w:val="28"/>
        </w:rPr>
        <w:t>строку «Ресурсное обеспечение подпрограммы» изложить в следующей редакции:</w:t>
      </w:r>
    </w:p>
    <w:p w:rsidR="002251CD" w:rsidRPr="00B33F42" w:rsidRDefault="002251CD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>«</w:t>
      </w: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B33F42" w:rsidRPr="00B33F42" w:rsidTr="00B87ED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Объем бюджетных ассигнований на реализацию подпрограммы за счет средств 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бюджета Удмуртской Республики составит </w:t>
            </w:r>
            <w:r w:rsidR="002A3343"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A3343"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91 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99</w:t>
            </w:r>
            <w:r w:rsidR="00AC5F7D" w:rsidRPr="00B33F42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="00AC5F7D" w:rsidRPr="00B33F42">
              <w:rPr>
                <w:rFonts w:ascii="Times New Roman" w:eastAsia="Times New Roman" w:hAnsi="Times New Roman"/>
                <w:sz w:val="28"/>
                <w:szCs w:val="28"/>
              </w:rPr>
              <w:t>608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AC5F7D" w:rsidRPr="00B33F42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2013 году – 3 885 993,4 тыс. рублей (в том числе субсидии и иные межбюджетные трансферты из федерального бюджета – 405 740,0 тыс. рублей);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2014 году – 7 224 875,4 тыс. рублей (в том числе субсидии и иные межбюджетные трансферты из федерального бюджета –  2 862 190,0 тыс. рублей);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2015 году – 4 153 321,0 тыс. рублей, (в том числе субсидии и иные межбюджетные трансферты из федерального бюджета – 778 779,5 тыс. рублей);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2016 году – 6 072 781,3 тыс. рублей (в том числе субсидии и иные межбюджетные трансферты из федерального бюджета – 919 015,6 тыс. рублей);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2017 году – 5 024 020,2 тыс. рублей (в том числе субсидии и иные межбюджетные трансферты из федерального бюджета –      </w:t>
            </w:r>
            <w:r w:rsid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     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 1 074 594,3 тыс. рублей);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2018 году – 5 358 537,6 тыс. рублей (в том числе субсидии и иные межбюджетные трансферты из федерального бюджета –  </w:t>
            </w:r>
            <w:r w:rsid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   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1 143 366,7 тыс. рублей);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2019 году – 6 765 306,4 тыс. рублей (в том числе субсидии и иные межбюджетные трансферты из федерального бюджета –         </w:t>
            </w:r>
            <w:r w:rsid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1 459 606,4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2020 году – 7 473 825,7 тыс. рублей (в том числе субсидии и иные межбюджетные трансферты из федерального бюджета –       </w:t>
            </w:r>
            <w:r w:rsid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 1 400 000,0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2021 году – 8 424 379,6 тыс. рублей (в том числе субсидии и иные межбюджетные трансферты из федерального бюджета –         1 999 202,3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2022 году – 8 7</w:t>
            </w:r>
            <w:r w:rsidR="00AC5F7D" w:rsidRPr="00B33F42">
              <w:rPr>
                <w:rFonts w:ascii="Times New Roman" w:eastAsia="Times New Roman" w:hAnsi="Times New Roman"/>
                <w:sz w:val="28"/>
                <w:szCs w:val="28"/>
              </w:rPr>
              <w:t>99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="00AC5F7D" w:rsidRPr="00B33F42">
              <w:rPr>
                <w:rFonts w:ascii="Times New Roman" w:eastAsia="Times New Roman" w:hAnsi="Times New Roman"/>
                <w:sz w:val="28"/>
                <w:szCs w:val="28"/>
              </w:rPr>
              <w:t>357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AC5F7D" w:rsidRPr="00B33F42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рублей (в том числе субсидии и иные межбюджетные трансферты из федерального бюджета –         1 781 419,6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2023 году – 10 430 571,0 тыс. рублей (в том числе субсидии и иные межбюджетные 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трансферты из федерального бюджета –         3 217 768,9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2024 году – 9 926 688,4 тыс. рублей (в том числе субсидии и иные межбюджетные трансферты из федерального бюджета –         2 727 547,9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2025 году – 8 454 950,9 тыс. рублей.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</w:pP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Расходы за счет средств бюджетов муниципальных образований в Удмуртской Республике (на реализацию аналогичных мероприятий муниципальных программ) </w:t>
            </w:r>
            <w:r w:rsidRPr="00B33F42"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  <w:t>ориентировочно составят 16</w:t>
            </w:r>
            <w:r w:rsidR="00F10012" w:rsidRPr="00B33F42"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  <w:t>4</w:t>
            </w:r>
            <w:r w:rsidRPr="00B33F42"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  <w:t> </w:t>
            </w:r>
            <w:r w:rsidR="00F10012" w:rsidRPr="00B33F42"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  <w:t>313</w:t>
            </w:r>
            <w:r w:rsidRPr="00B33F42"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  <w:t>,</w:t>
            </w:r>
            <w:r w:rsidR="00F10012" w:rsidRPr="00B33F42"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  <w:t>9</w:t>
            </w:r>
            <w:r w:rsidRPr="00B33F42"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  <w:t xml:space="preserve"> тыс. 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рублей, в том числе: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2013 году – 4 752,5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2014 году – 4 368,3 тыс. рублей;</w:t>
            </w:r>
          </w:p>
          <w:p w:rsidR="002251CD" w:rsidRPr="00B33F42" w:rsidRDefault="002251CD" w:rsidP="00AE0C5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2015 году – 15 940,8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2016 году – 47 702,5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2017 году – 44 621,0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2018 году – 1 121,7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2019 году – 501,6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2020 году – 681,3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2021 году – 3 725,2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2022 году – </w:t>
            </w:r>
            <w:r w:rsidR="00F10012" w:rsidRPr="00B33F42">
              <w:rPr>
                <w:rFonts w:ascii="Times New Roman" w:eastAsia="Times New Roman" w:hAnsi="Times New Roman"/>
                <w:sz w:val="28"/>
                <w:szCs w:val="28"/>
              </w:rPr>
              <w:t>7 767,6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2023 году – 5 872,0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2024 году – 9 516,1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2025 году – 17 743,3 тыс. рублей.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Расходы за счет иных источников в </w:t>
            </w:r>
            <w:r w:rsidRPr="00B33F42"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  <w:t>соответствии с законодательством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Российской Федерации ориентировочно составят 10 119 679,2 тыс. рублей, в том числе: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2014 году – 1 502 888,8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2015 году – 4 750 280,9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2016 году – 2 567 687,2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2017 году – 1 298 822,3 тыс. рублей</w:t>
            </w:r>
          </w:p>
        </w:tc>
      </w:tr>
    </w:tbl>
    <w:p w:rsidR="002251CD" w:rsidRPr="00B33F42" w:rsidRDefault="002251CD" w:rsidP="00AE0C53">
      <w:pPr>
        <w:autoSpaceDE w:val="0"/>
        <w:autoSpaceDN w:val="0"/>
        <w:adjustRightInd w:val="0"/>
        <w:spacing w:line="245" w:lineRule="auto"/>
        <w:ind w:left="8496" w:right="-144"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lastRenderedPageBreak/>
        <w:t xml:space="preserve">   »;</w:t>
      </w:r>
    </w:p>
    <w:p w:rsidR="002251CD" w:rsidRPr="00B33F42" w:rsidRDefault="00657108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33F42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="002251CD" w:rsidRPr="00B33F42">
        <w:rPr>
          <w:rFonts w:ascii="Times New Roman" w:eastAsia="Times New Roman" w:hAnsi="Times New Roman"/>
          <w:sz w:val="28"/>
          <w:szCs w:val="28"/>
        </w:rPr>
        <w:t>) в строке «Ожидаемые конечные результаты реализации                подпрограммы и по</w:t>
      </w:r>
      <w:r w:rsidRPr="00B33F42">
        <w:rPr>
          <w:rFonts w:ascii="Times New Roman" w:eastAsia="Times New Roman" w:hAnsi="Times New Roman"/>
          <w:sz w:val="28"/>
          <w:szCs w:val="28"/>
        </w:rPr>
        <w:t xml:space="preserve">казатели эффективности» цифры «695,3» заменить </w:t>
      </w:r>
      <w:r w:rsidR="002251CD" w:rsidRPr="00B33F42">
        <w:rPr>
          <w:rFonts w:ascii="Times New Roman" w:eastAsia="Times New Roman" w:hAnsi="Times New Roman"/>
          <w:sz w:val="28"/>
          <w:szCs w:val="28"/>
        </w:rPr>
        <w:t>цифрами «6</w:t>
      </w:r>
      <w:r w:rsidRPr="00B33F42">
        <w:rPr>
          <w:rFonts w:ascii="Times New Roman" w:eastAsia="Times New Roman" w:hAnsi="Times New Roman"/>
          <w:sz w:val="28"/>
          <w:szCs w:val="28"/>
        </w:rPr>
        <w:t>84,9</w:t>
      </w:r>
      <w:r w:rsidR="002251CD" w:rsidRPr="00B33F42">
        <w:rPr>
          <w:rFonts w:ascii="Times New Roman" w:eastAsia="Times New Roman" w:hAnsi="Times New Roman"/>
          <w:sz w:val="28"/>
          <w:szCs w:val="28"/>
        </w:rPr>
        <w:t>»;</w:t>
      </w:r>
    </w:p>
    <w:p w:rsidR="002251CD" w:rsidRDefault="002251CD" w:rsidP="001579A5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>4) в паспорте подпрограммы «Повышение безопасности дорожного движения»</w:t>
      </w:r>
      <w:r w:rsidR="001579A5" w:rsidRPr="00B33F42">
        <w:rPr>
          <w:rFonts w:ascii="Times New Roman" w:eastAsia="Times New Roman" w:hAnsi="Times New Roman"/>
          <w:sz w:val="28"/>
          <w:szCs w:val="28"/>
        </w:rPr>
        <w:t xml:space="preserve"> </w:t>
      </w:r>
      <w:r w:rsidRPr="00B33F42">
        <w:rPr>
          <w:rFonts w:ascii="Times New Roman" w:eastAsia="Times New Roman" w:hAnsi="Times New Roman"/>
          <w:sz w:val="28"/>
          <w:szCs w:val="28"/>
        </w:rPr>
        <w:t>строку «Ресурсное обеспечение подпрограммы» изложить в следующей редакции:</w:t>
      </w:r>
    </w:p>
    <w:p w:rsidR="00B33F42" w:rsidRDefault="00B33F42" w:rsidP="001579A5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B33F42" w:rsidRDefault="00B33F42" w:rsidP="001579A5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B33F42" w:rsidRPr="00B33F42" w:rsidRDefault="00B33F42" w:rsidP="001579A5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2251CD" w:rsidRPr="00B33F42" w:rsidRDefault="002251CD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lastRenderedPageBreak/>
        <w:t>«</w:t>
      </w: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="00B33F42" w:rsidRPr="00B33F42" w:rsidTr="00B87ED1">
        <w:trPr>
          <w:trHeight w:val="78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Объем бюджетных ассигнований на реализацию подпрограммы за счет средств бюджета Удмуртской Республики составит 3 </w:t>
            </w:r>
            <w:r w:rsidR="00F10012" w:rsidRPr="00B33F42">
              <w:rPr>
                <w:rFonts w:ascii="Times New Roman" w:eastAsia="Times New Roman" w:hAnsi="Times New Roman"/>
                <w:sz w:val="28"/>
                <w:szCs w:val="28"/>
              </w:rPr>
              <w:t>247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="00F10012" w:rsidRPr="00B33F42">
              <w:rPr>
                <w:rFonts w:ascii="Times New Roman" w:eastAsia="Times New Roman" w:hAnsi="Times New Roman"/>
                <w:sz w:val="28"/>
                <w:szCs w:val="28"/>
              </w:rPr>
              <w:t>883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F10012" w:rsidRPr="00B33F42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2014 году – 86 555,4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2015 году – 27 182,0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2016 году – 97 915,9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2017 году – 99 760,5 тыс. рублей (в том числе субсидии и иные межбюджетные трансферты из федерального бюджета –    </w:t>
            </w:r>
            <w:r w:rsid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  16 850,0 тыс. рублей);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2018 году – 66 485,6 тыс. рублей (в том числе субсидии и иные межбюджетные трансферты из федерального бюджета –        </w:t>
            </w:r>
            <w:r w:rsid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8 776,0 тыс. рублей);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2019 году – 134 949,3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2020 году – 340 662,1 тыс. рублей;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2021 году – 291 006,8 тыс. рублей;</w:t>
            </w:r>
          </w:p>
          <w:p w:rsidR="002251CD" w:rsidRPr="00B33F42" w:rsidRDefault="00F10012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2022 году – 516</w:t>
            </w:r>
            <w:r w:rsidR="002251CD" w:rsidRPr="00B33F42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192</w:t>
            </w:r>
            <w:r w:rsidR="002251CD" w:rsidRPr="00B33F42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2251CD"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рублей (в том числе субсидии и иные межбюджетные трансферты из федерального бюджета –       152 848,1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2023 году – 458 614,4 тыс. рублей (в том числе субсидии и иные межбюджетные трансферты из федерального бюджета –         174 691,7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2024 году – 554 707,3 тыс. рублей (в том числе субсидии и иные межбюджетные трансферты из федерального бюджета –       174 691,7 тыс. рублей);</w:t>
            </w:r>
          </w:p>
          <w:p w:rsidR="002251CD" w:rsidRPr="00B33F42" w:rsidRDefault="002251CD" w:rsidP="00AE0C53">
            <w:pPr>
              <w:widowControl w:val="0"/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2025 году – 573 852,0 тыс. рублей.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ind w:firstLine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Расходы за счет средств бюджетов муниципальных образований в Удмуртской Республике (на реализацию аналогичных мероприятий муниципальных программ) ориентировочно составят 389,5 тыс. рублей, в том числе: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2017 году – 369,0 тыс. рублей;</w:t>
            </w:r>
          </w:p>
          <w:p w:rsidR="002251CD" w:rsidRPr="00B33F42" w:rsidRDefault="002251CD" w:rsidP="00AE0C53">
            <w:pPr>
              <w:autoSpaceDE w:val="0"/>
              <w:autoSpaceDN w:val="0"/>
              <w:adjustRightInd w:val="0"/>
              <w:spacing w:line="245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33F42">
              <w:rPr>
                <w:rFonts w:ascii="Times New Roman" w:eastAsia="Times New Roman" w:hAnsi="Times New Roman"/>
                <w:sz w:val="28"/>
                <w:szCs w:val="28"/>
              </w:rPr>
              <w:t xml:space="preserve"> 2018 году – 20,5 тыс. рублей</w:t>
            </w:r>
          </w:p>
        </w:tc>
      </w:tr>
    </w:tbl>
    <w:p w:rsidR="002251CD" w:rsidRPr="00B33F42" w:rsidRDefault="002251CD" w:rsidP="00AE0C53">
      <w:pPr>
        <w:autoSpaceDE w:val="0"/>
        <w:autoSpaceDN w:val="0"/>
        <w:adjustRightInd w:val="0"/>
        <w:spacing w:line="245" w:lineRule="auto"/>
        <w:ind w:right="-144" w:firstLine="708"/>
        <w:contextualSpacing/>
        <w:jc w:val="right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 xml:space="preserve">   »;</w:t>
      </w:r>
    </w:p>
    <w:p w:rsidR="002251CD" w:rsidRPr="00B33F42" w:rsidRDefault="002251CD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>5) приложение 1 изложить в редакции согласно приложению 1;</w:t>
      </w:r>
    </w:p>
    <w:p w:rsidR="00763B98" w:rsidRPr="00B33F42" w:rsidRDefault="002251CD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 xml:space="preserve">6) </w:t>
      </w:r>
      <w:r w:rsidR="00763B98" w:rsidRPr="00B33F42">
        <w:rPr>
          <w:rFonts w:ascii="Times New Roman" w:eastAsia="Times New Roman" w:hAnsi="Times New Roman"/>
          <w:sz w:val="28"/>
          <w:szCs w:val="28"/>
        </w:rPr>
        <w:t xml:space="preserve">в </w:t>
      </w:r>
      <w:r w:rsidRPr="00B33F42">
        <w:rPr>
          <w:rFonts w:ascii="Times New Roman" w:eastAsia="Times New Roman" w:hAnsi="Times New Roman"/>
          <w:sz w:val="28"/>
          <w:szCs w:val="28"/>
        </w:rPr>
        <w:t>приложени</w:t>
      </w:r>
      <w:r w:rsidR="00763B98" w:rsidRPr="00B33F42">
        <w:rPr>
          <w:rFonts w:ascii="Times New Roman" w:eastAsia="Times New Roman" w:hAnsi="Times New Roman"/>
          <w:sz w:val="28"/>
          <w:szCs w:val="28"/>
        </w:rPr>
        <w:t>и</w:t>
      </w:r>
      <w:r w:rsidRPr="00B33F42">
        <w:rPr>
          <w:rFonts w:ascii="Times New Roman" w:eastAsia="Times New Roman" w:hAnsi="Times New Roman"/>
          <w:sz w:val="28"/>
          <w:szCs w:val="28"/>
        </w:rPr>
        <w:t xml:space="preserve"> 1а</w:t>
      </w:r>
      <w:r w:rsidR="00763B98" w:rsidRPr="00B33F42">
        <w:rPr>
          <w:rFonts w:ascii="Times New Roman" w:eastAsia="Times New Roman" w:hAnsi="Times New Roman"/>
          <w:sz w:val="28"/>
          <w:szCs w:val="28"/>
        </w:rPr>
        <w:t>:</w:t>
      </w:r>
    </w:p>
    <w:p w:rsidR="002251CD" w:rsidRPr="00B33F42" w:rsidRDefault="00763B98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33F42">
        <w:rPr>
          <w:rFonts w:ascii="Times New Roman" w:eastAsia="Times New Roman" w:hAnsi="Times New Roman"/>
          <w:sz w:val="28"/>
          <w:szCs w:val="28"/>
        </w:rPr>
        <w:lastRenderedPageBreak/>
        <w:t>а</w:t>
      </w:r>
      <w:proofErr w:type="gramEnd"/>
      <w:r w:rsidRPr="00B33F42">
        <w:rPr>
          <w:rFonts w:ascii="Times New Roman" w:eastAsia="Times New Roman" w:hAnsi="Times New Roman"/>
          <w:sz w:val="28"/>
          <w:szCs w:val="28"/>
        </w:rPr>
        <w:t>)</w:t>
      </w:r>
      <w:r w:rsidR="002251CD" w:rsidRPr="00B33F42">
        <w:rPr>
          <w:rFonts w:ascii="Times New Roman" w:eastAsia="Times New Roman" w:hAnsi="Times New Roman"/>
          <w:sz w:val="28"/>
          <w:szCs w:val="28"/>
        </w:rPr>
        <w:t xml:space="preserve"> </w:t>
      </w:r>
      <w:r w:rsidRPr="00B33F42">
        <w:rPr>
          <w:rFonts w:ascii="Times New Roman" w:eastAsia="Times New Roman" w:hAnsi="Times New Roman"/>
          <w:sz w:val="28"/>
          <w:szCs w:val="28"/>
        </w:rPr>
        <w:t>в строке «Муниципальный округ Балезинский район Удмуртской Республики» цифры «6,6» заменить цифрами «6,7»</w:t>
      </w:r>
      <w:r w:rsidR="002251CD" w:rsidRPr="00B33F42">
        <w:rPr>
          <w:rFonts w:ascii="Times New Roman" w:eastAsia="Times New Roman" w:hAnsi="Times New Roman"/>
          <w:sz w:val="28"/>
          <w:szCs w:val="28"/>
        </w:rPr>
        <w:t>;</w:t>
      </w:r>
    </w:p>
    <w:p w:rsidR="00763B98" w:rsidRPr="00B33F42" w:rsidRDefault="00763B98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33F42">
        <w:rPr>
          <w:rFonts w:ascii="Times New Roman" w:eastAsia="Times New Roman" w:hAnsi="Times New Roman"/>
          <w:sz w:val="28"/>
          <w:szCs w:val="28"/>
        </w:rPr>
        <w:t>б</w:t>
      </w:r>
      <w:proofErr w:type="gramEnd"/>
      <w:r w:rsidRPr="00B33F42">
        <w:rPr>
          <w:rFonts w:ascii="Times New Roman" w:eastAsia="Times New Roman" w:hAnsi="Times New Roman"/>
          <w:sz w:val="28"/>
          <w:szCs w:val="28"/>
        </w:rPr>
        <w:t xml:space="preserve">) в строке «Муниципальный округ </w:t>
      </w:r>
      <w:proofErr w:type="spellStart"/>
      <w:r w:rsidRPr="00B33F42">
        <w:rPr>
          <w:rFonts w:ascii="Times New Roman" w:eastAsia="Times New Roman" w:hAnsi="Times New Roman"/>
          <w:sz w:val="28"/>
          <w:szCs w:val="28"/>
        </w:rPr>
        <w:t>Увинский</w:t>
      </w:r>
      <w:proofErr w:type="spellEnd"/>
      <w:r w:rsidRPr="00B33F42">
        <w:rPr>
          <w:rFonts w:ascii="Times New Roman" w:eastAsia="Times New Roman" w:hAnsi="Times New Roman"/>
          <w:sz w:val="28"/>
          <w:szCs w:val="28"/>
        </w:rPr>
        <w:t xml:space="preserve"> район Удмуртской Республики» цифры «2,7» заменить цифрами «2,6»;</w:t>
      </w:r>
    </w:p>
    <w:p w:rsidR="002251CD" w:rsidRPr="00B33F42" w:rsidRDefault="002251CD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 xml:space="preserve">7) </w:t>
      </w:r>
      <w:r w:rsidR="00763B98" w:rsidRPr="00B33F42">
        <w:rPr>
          <w:rFonts w:ascii="Times New Roman" w:eastAsia="Times New Roman" w:hAnsi="Times New Roman"/>
          <w:sz w:val="28"/>
          <w:szCs w:val="28"/>
        </w:rPr>
        <w:t xml:space="preserve">в </w:t>
      </w:r>
      <w:r w:rsidRPr="00B33F42">
        <w:rPr>
          <w:rFonts w:ascii="Times New Roman" w:eastAsia="Times New Roman" w:hAnsi="Times New Roman"/>
          <w:sz w:val="28"/>
          <w:szCs w:val="28"/>
        </w:rPr>
        <w:t>приложени</w:t>
      </w:r>
      <w:r w:rsidR="00763B98" w:rsidRPr="00B33F42">
        <w:rPr>
          <w:rFonts w:ascii="Times New Roman" w:eastAsia="Times New Roman" w:hAnsi="Times New Roman"/>
          <w:sz w:val="28"/>
          <w:szCs w:val="28"/>
        </w:rPr>
        <w:t>и</w:t>
      </w:r>
      <w:r w:rsidRPr="00B33F42">
        <w:rPr>
          <w:rFonts w:ascii="Times New Roman" w:eastAsia="Times New Roman" w:hAnsi="Times New Roman"/>
          <w:sz w:val="28"/>
          <w:szCs w:val="28"/>
        </w:rPr>
        <w:t xml:space="preserve"> 3 </w:t>
      </w:r>
      <w:r w:rsidR="00FE3144" w:rsidRPr="00B33F42">
        <w:rPr>
          <w:rFonts w:ascii="Times New Roman" w:eastAsia="Times New Roman" w:hAnsi="Times New Roman"/>
          <w:sz w:val="28"/>
          <w:szCs w:val="28"/>
        </w:rPr>
        <w:t>в строке 21 1 23 цифры «814 066,0» заменить цифрами «0,0»</w:t>
      </w:r>
      <w:r w:rsidRPr="00B33F42">
        <w:rPr>
          <w:rFonts w:ascii="Times New Roman" w:eastAsia="Times New Roman" w:hAnsi="Times New Roman"/>
          <w:sz w:val="28"/>
          <w:szCs w:val="28"/>
        </w:rPr>
        <w:t>;</w:t>
      </w:r>
    </w:p>
    <w:p w:rsidR="002251CD" w:rsidRPr="00B33F42" w:rsidRDefault="002251CD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 xml:space="preserve">8) приложение 5 изложить </w:t>
      </w:r>
      <w:r w:rsidR="00FE3144" w:rsidRPr="00B33F42">
        <w:rPr>
          <w:rFonts w:ascii="Times New Roman" w:eastAsia="Times New Roman" w:hAnsi="Times New Roman"/>
          <w:sz w:val="28"/>
          <w:szCs w:val="28"/>
        </w:rPr>
        <w:t>в редакции согласно приложению 2</w:t>
      </w:r>
      <w:r w:rsidRPr="00B33F42">
        <w:rPr>
          <w:rFonts w:ascii="Times New Roman" w:eastAsia="Times New Roman" w:hAnsi="Times New Roman"/>
          <w:sz w:val="28"/>
          <w:szCs w:val="28"/>
        </w:rPr>
        <w:t>;</w:t>
      </w:r>
    </w:p>
    <w:p w:rsidR="002251CD" w:rsidRPr="00B33F42" w:rsidRDefault="002251CD" w:rsidP="00AE0C53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 xml:space="preserve">9) приложение 6 изложить в редакции согласно приложению </w:t>
      </w:r>
      <w:r w:rsidR="00FE3144" w:rsidRPr="00B33F42">
        <w:rPr>
          <w:rFonts w:ascii="Times New Roman" w:eastAsia="Times New Roman" w:hAnsi="Times New Roman"/>
          <w:sz w:val="28"/>
          <w:szCs w:val="28"/>
        </w:rPr>
        <w:t>3</w:t>
      </w:r>
      <w:r w:rsidRPr="00B33F42">
        <w:rPr>
          <w:rFonts w:ascii="Times New Roman" w:eastAsia="Times New Roman" w:hAnsi="Times New Roman"/>
          <w:sz w:val="28"/>
          <w:szCs w:val="28"/>
        </w:rPr>
        <w:t>;</w:t>
      </w:r>
    </w:p>
    <w:p w:rsidR="002251CD" w:rsidRPr="00B33F42" w:rsidRDefault="002251CD" w:rsidP="00AE0C53">
      <w:pPr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>11) в приложении 15:</w:t>
      </w:r>
    </w:p>
    <w:p w:rsidR="002251CD" w:rsidRDefault="002251CD" w:rsidP="00B33F42">
      <w:pPr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33F42">
        <w:rPr>
          <w:rFonts w:ascii="Times New Roman" w:eastAsia="Times New Roman" w:hAnsi="Times New Roman"/>
          <w:sz w:val="28"/>
          <w:szCs w:val="28"/>
        </w:rPr>
        <w:t>а</w:t>
      </w:r>
      <w:proofErr w:type="gramEnd"/>
      <w:r w:rsidRPr="00B33F42">
        <w:rPr>
          <w:rFonts w:ascii="Times New Roman" w:eastAsia="Times New Roman" w:hAnsi="Times New Roman"/>
          <w:sz w:val="28"/>
          <w:szCs w:val="28"/>
        </w:rPr>
        <w:t xml:space="preserve">) </w:t>
      </w:r>
      <w:r w:rsidR="00B33F42">
        <w:rPr>
          <w:rFonts w:ascii="Times New Roman" w:eastAsia="Times New Roman" w:hAnsi="Times New Roman"/>
          <w:sz w:val="28"/>
          <w:szCs w:val="28"/>
        </w:rPr>
        <w:t>пункт 19 изложить в следующей редакции:</w:t>
      </w:r>
    </w:p>
    <w:p w:rsidR="00B33F42" w:rsidRPr="00B33F42" w:rsidRDefault="00B33F42" w:rsidP="00B33F42">
      <w:pPr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«19. Администрация муниципального образования вправе представить заявку на предоставление субсидии в Министерство в срок до 1 октября текущего года на очередной финансовый год, за исключением заявки на предоставление субсидии по указаниям, поручениям и актам Главы Удмуртской Республики и (или) Правительства Удмуртской Республики.»;</w:t>
      </w:r>
    </w:p>
    <w:p w:rsidR="002251CD" w:rsidRDefault="002251CD" w:rsidP="00B33F42">
      <w:pPr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33F42">
        <w:rPr>
          <w:rFonts w:ascii="Times New Roman" w:eastAsia="Times New Roman" w:hAnsi="Times New Roman"/>
          <w:sz w:val="28"/>
          <w:szCs w:val="28"/>
        </w:rPr>
        <w:t>б</w:t>
      </w:r>
      <w:proofErr w:type="gramEnd"/>
      <w:r w:rsidRPr="00B33F42">
        <w:rPr>
          <w:rFonts w:ascii="Times New Roman" w:eastAsia="Times New Roman" w:hAnsi="Times New Roman"/>
          <w:sz w:val="28"/>
          <w:szCs w:val="28"/>
        </w:rPr>
        <w:t xml:space="preserve">) </w:t>
      </w:r>
      <w:r w:rsidR="00B33F42">
        <w:rPr>
          <w:rFonts w:ascii="Times New Roman" w:eastAsia="Times New Roman" w:hAnsi="Times New Roman"/>
          <w:sz w:val="28"/>
          <w:szCs w:val="28"/>
        </w:rPr>
        <w:t>исключить подпункт 2 пункта 23;</w:t>
      </w:r>
    </w:p>
    <w:p w:rsidR="00B33F42" w:rsidRPr="00B33F42" w:rsidRDefault="00B33F42" w:rsidP="00B33F42">
      <w:pPr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</w:rPr>
        <w:t>) исключить пункт 31.</w:t>
      </w:r>
    </w:p>
    <w:p w:rsidR="002251CD" w:rsidRDefault="002251CD" w:rsidP="00B33F42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42">
        <w:rPr>
          <w:rFonts w:ascii="Times New Roman" w:eastAsia="Times New Roman" w:hAnsi="Times New Roman"/>
          <w:sz w:val="28"/>
          <w:szCs w:val="28"/>
        </w:rPr>
        <w:t xml:space="preserve">12) </w:t>
      </w:r>
      <w:r w:rsidR="00B33F42">
        <w:rPr>
          <w:rFonts w:ascii="Times New Roman" w:eastAsia="Times New Roman" w:hAnsi="Times New Roman"/>
          <w:sz w:val="28"/>
          <w:szCs w:val="28"/>
        </w:rPr>
        <w:t>в приложении 16 внести следующие изменения:</w:t>
      </w:r>
    </w:p>
    <w:p w:rsidR="00B33F42" w:rsidRDefault="00B33F42" w:rsidP="00B33F42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/>
          <w:sz w:val="28"/>
          <w:szCs w:val="28"/>
        </w:rPr>
        <w:t>) в пункте 8 слово «июля» заменить словом «сентября»;</w:t>
      </w:r>
    </w:p>
    <w:p w:rsidR="00B33F42" w:rsidRPr="00B33F42" w:rsidRDefault="00B33F42" w:rsidP="00B33F42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б</w:t>
      </w:r>
      <w:proofErr w:type="gramEnd"/>
      <w:r>
        <w:rPr>
          <w:rFonts w:ascii="Times New Roman" w:eastAsia="Times New Roman" w:hAnsi="Times New Roman"/>
          <w:sz w:val="28"/>
          <w:szCs w:val="28"/>
        </w:rPr>
        <w:t>) исключить подпункт 2 пункта 13.</w:t>
      </w:r>
    </w:p>
    <w:p w:rsidR="002251CD" w:rsidRPr="00B33F42" w:rsidRDefault="002251CD" w:rsidP="00AE0C53">
      <w:pPr>
        <w:spacing w:line="259" w:lineRule="auto"/>
        <w:ind w:right="-2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251CD" w:rsidRDefault="002251CD" w:rsidP="002251CD">
      <w:pPr>
        <w:ind w:right="-2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33F42" w:rsidRPr="002251CD" w:rsidRDefault="00B33F42" w:rsidP="002251CD">
      <w:pPr>
        <w:ind w:right="-2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251CD" w:rsidRPr="002251CD" w:rsidRDefault="002251CD" w:rsidP="002251CD">
      <w:pPr>
        <w:ind w:right="-2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2251CD">
        <w:rPr>
          <w:rFonts w:ascii="Times New Roman" w:eastAsia="Times New Roman" w:hAnsi="Times New Roman"/>
          <w:b/>
          <w:sz w:val="28"/>
          <w:szCs w:val="28"/>
        </w:rPr>
        <w:t xml:space="preserve">Председатель Правительства </w:t>
      </w:r>
    </w:p>
    <w:p w:rsidR="002251CD" w:rsidRPr="002251CD" w:rsidRDefault="002251CD" w:rsidP="002251CD">
      <w:pPr>
        <w:ind w:right="-2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2251CD">
        <w:rPr>
          <w:rFonts w:ascii="Times New Roman" w:eastAsia="Times New Roman" w:hAnsi="Times New Roman"/>
          <w:b/>
          <w:sz w:val="28"/>
          <w:szCs w:val="28"/>
        </w:rPr>
        <w:t>Удмуртской Республики</w:t>
      </w:r>
      <w:r w:rsidRPr="002251CD">
        <w:rPr>
          <w:rFonts w:ascii="Times New Roman" w:eastAsia="Times New Roman" w:hAnsi="Times New Roman"/>
          <w:b/>
          <w:sz w:val="28"/>
          <w:szCs w:val="28"/>
        </w:rPr>
        <w:tab/>
      </w:r>
      <w:r w:rsidRPr="002251CD">
        <w:rPr>
          <w:rFonts w:ascii="Times New Roman" w:eastAsia="Times New Roman" w:hAnsi="Times New Roman"/>
          <w:b/>
          <w:sz w:val="28"/>
          <w:szCs w:val="28"/>
        </w:rPr>
        <w:tab/>
      </w:r>
      <w:r w:rsidRPr="002251CD">
        <w:rPr>
          <w:rFonts w:ascii="Times New Roman" w:eastAsia="Times New Roman" w:hAnsi="Times New Roman"/>
          <w:b/>
          <w:sz w:val="28"/>
          <w:szCs w:val="28"/>
        </w:rPr>
        <w:tab/>
      </w:r>
      <w:r w:rsidRPr="002251CD">
        <w:rPr>
          <w:rFonts w:ascii="Times New Roman" w:eastAsia="Times New Roman" w:hAnsi="Times New Roman"/>
          <w:b/>
          <w:sz w:val="28"/>
          <w:szCs w:val="28"/>
        </w:rPr>
        <w:tab/>
      </w:r>
      <w:r w:rsidRPr="002251CD">
        <w:rPr>
          <w:rFonts w:ascii="Times New Roman" w:eastAsia="Times New Roman" w:hAnsi="Times New Roman"/>
          <w:b/>
          <w:sz w:val="28"/>
          <w:szCs w:val="28"/>
        </w:rPr>
        <w:tab/>
      </w:r>
      <w:r w:rsidRPr="002251CD">
        <w:rPr>
          <w:rFonts w:ascii="Times New Roman" w:eastAsia="Times New Roman" w:hAnsi="Times New Roman"/>
          <w:b/>
          <w:sz w:val="28"/>
          <w:szCs w:val="28"/>
        </w:rPr>
        <w:tab/>
      </w:r>
      <w:proofErr w:type="gramStart"/>
      <w:r w:rsidRPr="002251CD">
        <w:rPr>
          <w:rFonts w:ascii="Times New Roman" w:eastAsia="Times New Roman" w:hAnsi="Times New Roman"/>
          <w:b/>
          <w:sz w:val="28"/>
          <w:szCs w:val="28"/>
        </w:rPr>
        <w:tab/>
        <w:t xml:space="preserve">  Я.В.</w:t>
      </w:r>
      <w:proofErr w:type="gramEnd"/>
      <w:r w:rsidRPr="002251CD">
        <w:rPr>
          <w:rFonts w:ascii="Times New Roman" w:eastAsia="Times New Roman" w:hAnsi="Times New Roman"/>
          <w:b/>
          <w:sz w:val="28"/>
          <w:szCs w:val="28"/>
        </w:rPr>
        <w:t xml:space="preserve"> Семенов</w:t>
      </w:r>
    </w:p>
    <w:p w:rsidR="002251CD" w:rsidRPr="002251CD" w:rsidRDefault="002251CD" w:rsidP="002251CD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2251CD" w:rsidRPr="002251CD" w:rsidRDefault="002251CD" w:rsidP="002251CD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2251CD" w:rsidRPr="002251CD" w:rsidRDefault="002251CD" w:rsidP="002251CD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2251CD">
        <w:rPr>
          <w:rFonts w:ascii="Times New Roman" w:eastAsia="Times New Roman" w:hAnsi="Times New Roman"/>
          <w:sz w:val="28"/>
          <w:szCs w:val="28"/>
        </w:rPr>
        <w:t>Проект вносит:</w:t>
      </w:r>
    </w:p>
    <w:p w:rsidR="00B33F42" w:rsidRDefault="002251CD" w:rsidP="002251CD">
      <w:pPr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2251CD">
        <w:rPr>
          <w:rFonts w:ascii="Times New Roman" w:eastAsia="Times New Roman" w:hAnsi="Times New Roman"/>
          <w:sz w:val="28"/>
          <w:szCs w:val="28"/>
        </w:rPr>
        <w:t>министр</w:t>
      </w:r>
      <w:proofErr w:type="gramEnd"/>
      <w:r w:rsidRPr="002251CD">
        <w:rPr>
          <w:rFonts w:ascii="Times New Roman" w:eastAsia="Times New Roman" w:hAnsi="Times New Roman"/>
          <w:sz w:val="28"/>
          <w:szCs w:val="28"/>
        </w:rPr>
        <w:t xml:space="preserve"> транспорта и </w:t>
      </w:r>
    </w:p>
    <w:p w:rsidR="00B33F42" w:rsidRDefault="002251CD" w:rsidP="002251CD">
      <w:pPr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2251CD">
        <w:rPr>
          <w:rFonts w:ascii="Times New Roman" w:eastAsia="Times New Roman" w:hAnsi="Times New Roman"/>
          <w:sz w:val="28"/>
          <w:szCs w:val="28"/>
        </w:rPr>
        <w:t>дорожного</w:t>
      </w:r>
      <w:proofErr w:type="gramEnd"/>
      <w:r w:rsidRPr="002251CD">
        <w:rPr>
          <w:rFonts w:ascii="Times New Roman" w:eastAsia="Times New Roman" w:hAnsi="Times New Roman"/>
          <w:sz w:val="28"/>
          <w:szCs w:val="28"/>
        </w:rPr>
        <w:t xml:space="preserve"> хозяйства </w:t>
      </w:r>
    </w:p>
    <w:p w:rsidR="002251CD" w:rsidRPr="002251CD" w:rsidRDefault="002251CD" w:rsidP="002251CD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2251CD">
        <w:rPr>
          <w:rFonts w:ascii="Times New Roman" w:eastAsia="Times New Roman" w:hAnsi="Times New Roman"/>
          <w:sz w:val="28"/>
          <w:szCs w:val="28"/>
        </w:rPr>
        <w:t xml:space="preserve">Удмуртской Республики                                                     </w:t>
      </w:r>
      <w:r w:rsidR="00B33F42">
        <w:rPr>
          <w:rFonts w:ascii="Times New Roman" w:eastAsia="Times New Roman" w:hAnsi="Times New Roman"/>
          <w:sz w:val="28"/>
          <w:szCs w:val="28"/>
        </w:rPr>
        <w:t xml:space="preserve">                       </w:t>
      </w:r>
      <w:r w:rsidRPr="002251CD">
        <w:rPr>
          <w:rFonts w:ascii="Times New Roman" w:eastAsia="Times New Roman" w:hAnsi="Times New Roman"/>
          <w:sz w:val="28"/>
          <w:szCs w:val="28"/>
        </w:rPr>
        <w:t>А.В. Горбачев</w:t>
      </w:r>
    </w:p>
    <w:p w:rsidR="002251CD" w:rsidRDefault="002251CD" w:rsidP="002251CD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B33F42" w:rsidRDefault="00B33F42" w:rsidP="002251CD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B33F42" w:rsidRDefault="00B33F42" w:rsidP="002251CD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B33F42" w:rsidRDefault="00B33F42" w:rsidP="002251CD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B33F42" w:rsidRPr="002251CD" w:rsidRDefault="00B33F42" w:rsidP="002251CD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AE0C53" w:rsidRPr="002251CD" w:rsidRDefault="00AE0C53" w:rsidP="002251CD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2251CD" w:rsidRPr="002251CD" w:rsidRDefault="002251CD" w:rsidP="002251CD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2251CD">
        <w:rPr>
          <w:rFonts w:ascii="Times New Roman" w:eastAsia="Times New Roman" w:hAnsi="Times New Roman"/>
          <w:sz w:val="28"/>
          <w:szCs w:val="28"/>
        </w:rPr>
        <w:t>____________________________________________________________________</w:t>
      </w:r>
    </w:p>
    <w:p w:rsidR="002251CD" w:rsidRPr="002251CD" w:rsidRDefault="002251CD" w:rsidP="002251CD">
      <w:pPr>
        <w:jc w:val="both"/>
        <w:rPr>
          <w:rFonts w:eastAsia="Times New Roman"/>
        </w:rPr>
      </w:pPr>
      <w:r w:rsidRPr="002251CD">
        <w:rPr>
          <w:rFonts w:ascii="Times New Roman" w:eastAsia="Times New Roman" w:hAnsi="Times New Roman"/>
          <w:sz w:val="20"/>
          <w:szCs w:val="20"/>
        </w:rPr>
        <w:t xml:space="preserve">Разослать: Минфин Удмуртии, </w:t>
      </w:r>
      <w:proofErr w:type="spellStart"/>
      <w:r w:rsidRPr="002251CD">
        <w:rPr>
          <w:rFonts w:ascii="Times New Roman" w:eastAsia="Times New Roman" w:hAnsi="Times New Roman"/>
          <w:sz w:val="20"/>
          <w:szCs w:val="20"/>
        </w:rPr>
        <w:t>Миндортранс</w:t>
      </w:r>
      <w:proofErr w:type="spellEnd"/>
      <w:r w:rsidRPr="002251CD">
        <w:rPr>
          <w:rFonts w:ascii="Times New Roman" w:eastAsia="Times New Roman" w:hAnsi="Times New Roman"/>
          <w:sz w:val="20"/>
          <w:szCs w:val="20"/>
        </w:rPr>
        <w:t xml:space="preserve"> УР, Секретариат Председателя Правительства Удмуртской Республики, Минэкономики УР, Управление Минюста РФ по УР, Госсовет УР, Прокуратура УР, Аппарат ГФИ по УР, СПС, </w:t>
      </w:r>
      <w:proofErr w:type="gramStart"/>
      <w:r w:rsidRPr="002251CD">
        <w:rPr>
          <w:rFonts w:ascii="Times New Roman" w:eastAsia="Times New Roman" w:hAnsi="Times New Roman"/>
          <w:sz w:val="20"/>
          <w:szCs w:val="20"/>
        </w:rPr>
        <w:t>веб-сайт</w:t>
      </w:r>
      <w:proofErr w:type="gramEnd"/>
    </w:p>
    <w:p w:rsidR="00C43BAB" w:rsidRPr="002251CD" w:rsidRDefault="00C43BAB" w:rsidP="002251CD"/>
    <w:sectPr w:rsidR="00C43BAB" w:rsidRPr="002251CD" w:rsidSect="00B33F42">
      <w:headerReference w:type="default" r:id="rId11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429" w:rsidRDefault="00A17429" w:rsidP="00221F48">
      <w:r>
        <w:separator/>
      </w:r>
    </w:p>
  </w:endnote>
  <w:endnote w:type="continuationSeparator" w:id="0">
    <w:p w:rsidR="00A17429" w:rsidRDefault="00A17429" w:rsidP="00221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429" w:rsidRDefault="00A17429" w:rsidP="00221F48">
      <w:r>
        <w:separator/>
      </w:r>
    </w:p>
  </w:footnote>
  <w:footnote w:type="continuationSeparator" w:id="0">
    <w:p w:rsidR="00A17429" w:rsidRDefault="00A17429" w:rsidP="00221F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92C" w:rsidRPr="008D76E3" w:rsidRDefault="00EB392C" w:rsidP="00221F48">
    <w:pPr>
      <w:pStyle w:val="a9"/>
      <w:shd w:val="clear" w:color="auto" w:fill="FFFFFF"/>
      <w:jc w:val="center"/>
      <w:rPr>
        <w:rFonts w:ascii="Times New Roman" w:hAnsi="Times New Roman"/>
      </w:rPr>
    </w:pPr>
    <w:r w:rsidRPr="008D76E3">
      <w:rPr>
        <w:rFonts w:ascii="Times New Roman" w:hAnsi="Times New Roman"/>
      </w:rPr>
      <w:fldChar w:fldCharType="begin"/>
    </w:r>
    <w:r w:rsidRPr="008D76E3">
      <w:rPr>
        <w:rFonts w:ascii="Times New Roman" w:hAnsi="Times New Roman"/>
      </w:rPr>
      <w:instrText xml:space="preserve"> PAGE   \* MERGEFORMAT </w:instrText>
    </w:r>
    <w:r w:rsidRPr="008D76E3">
      <w:rPr>
        <w:rFonts w:ascii="Times New Roman" w:hAnsi="Times New Roman"/>
      </w:rPr>
      <w:fldChar w:fldCharType="separate"/>
    </w:r>
    <w:r w:rsidR="00B33F42">
      <w:rPr>
        <w:rFonts w:ascii="Times New Roman" w:hAnsi="Times New Roman"/>
        <w:noProof/>
      </w:rPr>
      <w:t>8</w:t>
    </w:r>
    <w:r w:rsidRPr="008D76E3">
      <w:rPr>
        <w:rFonts w:ascii="Times New Roman" w:hAnsi="Times New Roman"/>
      </w:rPr>
      <w:fldChar w:fldCharType="end"/>
    </w:r>
  </w:p>
  <w:p w:rsidR="00EB392C" w:rsidRDefault="00EB392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4133A"/>
    <w:multiLevelType w:val="hybridMultilevel"/>
    <w:tmpl w:val="6ADCD88A"/>
    <w:lvl w:ilvl="0" w:tplc="49B282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3D1453"/>
    <w:multiLevelType w:val="hybridMultilevel"/>
    <w:tmpl w:val="F6FA5DA8"/>
    <w:lvl w:ilvl="0" w:tplc="B2A848A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151BE6"/>
    <w:multiLevelType w:val="hybridMultilevel"/>
    <w:tmpl w:val="661E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D2E5B"/>
    <w:multiLevelType w:val="hybridMultilevel"/>
    <w:tmpl w:val="669A9D8C"/>
    <w:lvl w:ilvl="0" w:tplc="5CB4BF8E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2A3AFC"/>
    <w:multiLevelType w:val="hybridMultilevel"/>
    <w:tmpl w:val="FA764D58"/>
    <w:lvl w:ilvl="0" w:tplc="7758E2FA">
      <w:start w:val="1"/>
      <w:numFmt w:val="decimal"/>
      <w:lvlText w:val="%1."/>
      <w:lvlJc w:val="left"/>
      <w:pPr>
        <w:ind w:left="2912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761A41"/>
    <w:multiLevelType w:val="hybridMultilevel"/>
    <w:tmpl w:val="08785C5E"/>
    <w:lvl w:ilvl="0" w:tplc="17429A1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79617B"/>
    <w:multiLevelType w:val="hybridMultilevel"/>
    <w:tmpl w:val="74DCB174"/>
    <w:lvl w:ilvl="0" w:tplc="925070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021CD2"/>
    <w:multiLevelType w:val="hybridMultilevel"/>
    <w:tmpl w:val="81225FCE"/>
    <w:lvl w:ilvl="0" w:tplc="66762B4C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97E3245"/>
    <w:multiLevelType w:val="multilevel"/>
    <w:tmpl w:val="50DE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D271633"/>
    <w:multiLevelType w:val="hybridMultilevel"/>
    <w:tmpl w:val="44CE14D0"/>
    <w:lvl w:ilvl="0" w:tplc="4AE0C0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613AD4"/>
    <w:multiLevelType w:val="hybridMultilevel"/>
    <w:tmpl w:val="6ADCD88A"/>
    <w:lvl w:ilvl="0" w:tplc="49B282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2502062"/>
    <w:multiLevelType w:val="hybridMultilevel"/>
    <w:tmpl w:val="1580239C"/>
    <w:lvl w:ilvl="0" w:tplc="5FC0A8E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8D73D58"/>
    <w:multiLevelType w:val="hybridMultilevel"/>
    <w:tmpl w:val="FDA447E6"/>
    <w:lvl w:ilvl="0" w:tplc="10C6D6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0A4B55"/>
    <w:multiLevelType w:val="hybridMultilevel"/>
    <w:tmpl w:val="285A8F98"/>
    <w:lvl w:ilvl="0" w:tplc="04E0557E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0562D9"/>
    <w:multiLevelType w:val="hybridMultilevel"/>
    <w:tmpl w:val="41D86E00"/>
    <w:lvl w:ilvl="0" w:tplc="AA4474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B556BB1"/>
    <w:multiLevelType w:val="hybridMultilevel"/>
    <w:tmpl w:val="2F600044"/>
    <w:lvl w:ilvl="0" w:tplc="8EA616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E655937"/>
    <w:multiLevelType w:val="hybridMultilevel"/>
    <w:tmpl w:val="D9EA7444"/>
    <w:lvl w:ilvl="0" w:tplc="C91A867C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1B15AC8"/>
    <w:multiLevelType w:val="hybridMultilevel"/>
    <w:tmpl w:val="067E90EE"/>
    <w:lvl w:ilvl="0" w:tplc="B8006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358426E"/>
    <w:multiLevelType w:val="hybridMultilevel"/>
    <w:tmpl w:val="093CBB8E"/>
    <w:lvl w:ilvl="0" w:tplc="5B08A33E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ECC32E4"/>
    <w:multiLevelType w:val="hybridMultilevel"/>
    <w:tmpl w:val="17B84CB6"/>
    <w:lvl w:ilvl="0" w:tplc="8C68E3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6B06B85"/>
    <w:multiLevelType w:val="hybridMultilevel"/>
    <w:tmpl w:val="EF1814BC"/>
    <w:lvl w:ilvl="0" w:tplc="61DED974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865AFD"/>
    <w:multiLevelType w:val="hybridMultilevel"/>
    <w:tmpl w:val="C8CE01B4"/>
    <w:lvl w:ilvl="0" w:tplc="4FE473BE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EF80C39"/>
    <w:multiLevelType w:val="hybridMultilevel"/>
    <w:tmpl w:val="50DC585E"/>
    <w:lvl w:ilvl="0" w:tplc="D12E75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CC6953"/>
    <w:multiLevelType w:val="hybridMultilevel"/>
    <w:tmpl w:val="48E27684"/>
    <w:lvl w:ilvl="0" w:tplc="DC2C04CC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140F92"/>
    <w:multiLevelType w:val="hybridMultilevel"/>
    <w:tmpl w:val="44CE14D0"/>
    <w:lvl w:ilvl="0" w:tplc="4AE0C0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47E0CE4"/>
    <w:multiLevelType w:val="hybridMultilevel"/>
    <w:tmpl w:val="0BFAF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637572"/>
    <w:multiLevelType w:val="hybridMultilevel"/>
    <w:tmpl w:val="59CE9E80"/>
    <w:lvl w:ilvl="0" w:tplc="D8249444">
      <w:start w:val="6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17"/>
  </w:num>
  <w:num w:numId="3">
    <w:abstractNumId w:val="20"/>
  </w:num>
  <w:num w:numId="4">
    <w:abstractNumId w:val="10"/>
  </w:num>
  <w:num w:numId="5">
    <w:abstractNumId w:val="0"/>
  </w:num>
  <w:num w:numId="6">
    <w:abstractNumId w:val="6"/>
  </w:num>
  <w:num w:numId="7">
    <w:abstractNumId w:val="14"/>
  </w:num>
  <w:num w:numId="8">
    <w:abstractNumId w:val="4"/>
  </w:num>
  <w:num w:numId="9">
    <w:abstractNumId w:val="12"/>
  </w:num>
  <w:num w:numId="10">
    <w:abstractNumId w:val="11"/>
  </w:num>
  <w:num w:numId="11">
    <w:abstractNumId w:val="15"/>
  </w:num>
  <w:num w:numId="12">
    <w:abstractNumId w:val="18"/>
  </w:num>
  <w:num w:numId="13">
    <w:abstractNumId w:val="3"/>
  </w:num>
  <w:num w:numId="14">
    <w:abstractNumId w:val="9"/>
  </w:num>
  <w:num w:numId="15">
    <w:abstractNumId w:val="8"/>
  </w:num>
  <w:num w:numId="16">
    <w:abstractNumId w:val="25"/>
  </w:num>
  <w:num w:numId="17">
    <w:abstractNumId w:val="24"/>
  </w:num>
  <w:num w:numId="18">
    <w:abstractNumId w:val="5"/>
  </w:num>
  <w:num w:numId="19">
    <w:abstractNumId w:val="13"/>
  </w:num>
  <w:num w:numId="20">
    <w:abstractNumId w:val="19"/>
  </w:num>
  <w:num w:numId="21">
    <w:abstractNumId w:val="1"/>
  </w:num>
  <w:num w:numId="22">
    <w:abstractNumId w:val="26"/>
  </w:num>
  <w:num w:numId="23">
    <w:abstractNumId w:val="16"/>
  </w:num>
  <w:num w:numId="24">
    <w:abstractNumId w:val="21"/>
  </w:num>
  <w:num w:numId="25">
    <w:abstractNumId w:val="23"/>
  </w:num>
  <w:num w:numId="26">
    <w:abstractNumId w:val="7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90B"/>
    <w:rsid w:val="0000446D"/>
    <w:rsid w:val="00006753"/>
    <w:rsid w:val="00010941"/>
    <w:rsid w:val="00011BB1"/>
    <w:rsid w:val="00011D5F"/>
    <w:rsid w:val="00012500"/>
    <w:rsid w:val="000129F8"/>
    <w:rsid w:val="00012B34"/>
    <w:rsid w:val="00015E29"/>
    <w:rsid w:val="00015E34"/>
    <w:rsid w:val="0001657E"/>
    <w:rsid w:val="00020E31"/>
    <w:rsid w:val="00021C81"/>
    <w:rsid w:val="00022C09"/>
    <w:rsid w:val="00023ABC"/>
    <w:rsid w:val="0002491D"/>
    <w:rsid w:val="000269C8"/>
    <w:rsid w:val="00030297"/>
    <w:rsid w:val="00030CC5"/>
    <w:rsid w:val="00034ADA"/>
    <w:rsid w:val="000367E0"/>
    <w:rsid w:val="00037BA5"/>
    <w:rsid w:val="00043B79"/>
    <w:rsid w:val="00045AA3"/>
    <w:rsid w:val="00047CC0"/>
    <w:rsid w:val="0005072B"/>
    <w:rsid w:val="00054D0A"/>
    <w:rsid w:val="00054DB5"/>
    <w:rsid w:val="0005747D"/>
    <w:rsid w:val="00057832"/>
    <w:rsid w:val="00060A80"/>
    <w:rsid w:val="00061006"/>
    <w:rsid w:val="00065D2C"/>
    <w:rsid w:val="00066671"/>
    <w:rsid w:val="00073878"/>
    <w:rsid w:val="000746F4"/>
    <w:rsid w:val="00075B4E"/>
    <w:rsid w:val="00081C7B"/>
    <w:rsid w:val="00082C30"/>
    <w:rsid w:val="000921A4"/>
    <w:rsid w:val="00092577"/>
    <w:rsid w:val="00095464"/>
    <w:rsid w:val="00095485"/>
    <w:rsid w:val="000975B9"/>
    <w:rsid w:val="0009768B"/>
    <w:rsid w:val="00097D5F"/>
    <w:rsid w:val="00097FF6"/>
    <w:rsid w:val="000A383C"/>
    <w:rsid w:val="000A4869"/>
    <w:rsid w:val="000A7652"/>
    <w:rsid w:val="000B062D"/>
    <w:rsid w:val="000B1492"/>
    <w:rsid w:val="000B1C80"/>
    <w:rsid w:val="000B2A99"/>
    <w:rsid w:val="000B59F3"/>
    <w:rsid w:val="000B5C04"/>
    <w:rsid w:val="000C1364"/>
    <w:rsid w:val="000C54ED"/>
    <w:rsid w:val="000C68D9"/>
    <w:rsid w:val="000D0296"/>
    <w:rsid w:val="000D1573"/>
    <w:rsid w:val="000D17F3"/>
    <w:rsid w:val="000D1EB4"/>
    <w:rsid w:val="000D2B5A"/>
    <w:rsid w:val="000D4F2C"/>
    <w:rsid w:val="000E0085"/>
    <w:rsid w:val="000E4B94"/>
    <w:rsid w:val="000E6C75"/>
    <w:rsid w:val="000E7795"/>
    <w:rsid w:val="000F2A7A"/>
    <w:rsid w:val="000F451C"/>
    <w:rsid w:val="000F55E0"/>
    <w:rsid w:val="000F5CE1"/>
    <w:rsid w:val="000F7E66"/>
    <w:rsid w:val="001037E9"/>
    <w:rsid w:val="00104EDC"/>
    <w:rsid w:val="0010739E"/>
    <w:rsid w:val="00107F2E"/>
    <w:rsid w:val="00110238"/>
    <w:rsid w:val="001122E9"/>
    <w:rsid w:val="00113CA7"/>
    <w:rsid w:val="0011461B"/>
    <w:rsid w:val="00114B13"/>
    <w:rsid w:val="00114ECE"/>
    <w:rsid w:val="00115AF2"/>
    <w:rsid w:val="00115F4B"/>
    <w:rsid w:val="00117A98"/>
    <w:rsid w:val="001203D7"/>
    <w:rsid w:val="0012043B"/>
    <w:rsid w:val="00123727"/>
    <w:rsid w:val="00124F12"/>
    <w:rsid w:val="00124F98"/>
    <w:rsid w:val="001262C9"/>
    <w:rsid w:val="00130057"/>
    <w:rsid w:val="00133E98"/>
    <w:rsid w:val="00134068"/>
    <w:rsid w:val="001367A5"/>
    <w:rsid w:val="00137642"/>
    <w:rsid w:val="00137BB2"/>
    <w:rsid w:val="001450A2"/>
    <w:rsid w:val="001479C2"/>
    <w:rsid w:val="00147CC8"/>
    <w:rsid w:val="00152034"/>
    <w:rsid w:val="00152523"/>
    <w:rsid w:val="00153A9A"/>
    <w:rsid w:val="00153C16"/>
    <w:rsid w:val="0015465B"/>
    <w:rsid w:val="00155096"/>
    <w:rsid w:val="001579A5"/>
    <w:rsid w:val="0016191E"/>
    <w:rsid w:val="00161AB4"/>
    <w:rsid w:val="00163043"/>
    <w:rsid w:val="00164998"/>
    <w:rsid w:val="00165B29"/>
    <w:rsid w:val="0017146A"/>
    <w:rsid w:val="00172EA6"/>
    <w:rsid w:val="0017591D"/>
    <w:rsid w:val="0017591F"/>
    <w:rsid w:val="0017593D"/>
    <w:rsid w:val="00175D7F"/>
    <w:rsid w:val="00175D91"/>
    <w:rsid w:val="001763DC"/>
    <w:rsid w:val="00180B4B"/>
    <w:rsid w:val="00182BB6"/>
    <w:rsid w:val="00182CD2"/>
    <w:rsid w:val="00185162"/>
    <w:rsid w:val="00187184"/>
    <w:rsid w:val="00191C28"/>
    <w:rsid w:val="0019478D"/>
    <w:rsid w:val="00197754"/>
    <w:rsid w:val="001A1B6C"/>
    <w:rsid w:val="001A7D41"/>
    <w:rsid w:val="001B1128"/>
    <w:rsid w:val="001B12D6"/>
    <w:rsid w:val="001B19C6"/>
    <w:rsid w:val="001B1E92"/>
    <w:rsid w:val="001B2A77"/>
    <w:rsid w:val="001B4854"/>
    <w:rsid w:val="001B63C0"/>
    <w:rsid w:val="001B64A5"/>
    <w:rsid w:val="001B6868"/>
    <w:rsid w:val="001C0B2F"/>
    <w:rsid w:val="001C5303"/>
    <w:rsid w:val="001C56A3"/>
    <w:rsid w:val="001C58BC"/>
    <w:rsid w:val="001C77A2"/>
    <w:rsid w:val="001C7A92"/>
    <w:rsid w:val="001C7D7D"/>
    <w:rsid w:val="001D2859"/>
    <w:rsid w:val="001D2CF3"/>
    <w:rsid w:val="001D44A9"/>
    <w:rsid w:val="001D490D"/>
    <w:rsid w:val="001D6008"/>
    <w:rsid w:val="001E0154"/>
    <w:rsid w:val="001E3C0F"/>
    <w:rsid w:val="001E611A"/>
    <w:rsid w:val="001E76F8"/>
    <w:rsid w:val="001E7AF6"/>
    <w:rsid w:val="001F4E80"/>
    <w:rsid w:val="00201EAA"/>
    <w:rsid w:val="00204E34"/>
    <w:rsid w:val="00205680"/>
    <w:rsid w:val="00205E88"/>
    <w:rsid w:val="0020677A"/>
    <w:rsid w:val="00206E8B"/>
    <w:rsid w:val="00207150"/>
    <w:rsid w:val="0020748E"/>
    <w:rsid w:val="00207CEC"/>
    <w:rsid w:val="00210861"/>
    <w:rsid w:val="00210CBE"/>
    <w:rsid w:val="0021191D"/>
    <w:rsid w:val="00217DF2"/>
    <w:rsid w:val="00220532"/>
    <w:rsid w:val="00220843"/>
    <w:rsid w:val="00220FD6"/>
    <w:rsid w:val="002212C5"/>
    <w:rsid w:val="00221F48"/>
    <w:rsid w:val="0022214A"/>
    <w:rsid w:val="0022286F"/>
    <w:rsid w:val="00223945"/>
    <w:rsid w:val="002249AE"/>
    <w:rsid w:val="002251CD"/>
    <w:rsid w:val="00227714"/>
    <w:rsid w:val="0022796D"/>
    <w:rsid w:val="0023085B"/>
    <w:rsid w:val="00230BB3"/>
    <w:rsid w:val="00233D7C"/>
    <w:rsid w:val="00234307"/>
    <w:rsid w:val="00236884"/>
    <w:rsid w:val="00245008"/>
    <w:rsid w:val="00247DD4"/>
    <w:rsid w:val="00250100"/>
    <w:rsid w:val="002501B6"/>
    <w:rsid w:val="00250CEB"/>
    <w:rsid w:val="00250D7D"/>
    <w:rsid w:val="0025222D"/>
    <w:rsid w:val="00254175"/>
    <w:rsid w:val="0025460F"/>
    <w:rsid w:val="00255AC3"/>
    <w:rsid w:val="00256711"/>
    <w:rsid w:val="00257DD0"/>
    <w:rsid w:val="00260E76"/>
    <w:rsid w:val="002678BD"/>
    <w:rsid w:val="00272504"/>
    <w:rsid w:val="00273639"/>
    <w:rsid w:val="0027417F"/>
    <w:rsid w:val="00274E41"/>
    <w:rsid w:val="00275009"/>
    <w:rsid w:val="00280C2D"/>
    <w:rsid w:val="00281301"/>
    <w:rsid w:val="00286CF4"/>
    <w:rsid w:val="00287912"/>
    <w:rsid w:val="00292EE9"/>
    <w:rsid w:val="00296035"/>
    <w:rsid w:val="002967AE"/>
    <w:rsid w:val="002A3343"/>
    <w:rsid w:val="002A5CBA"/>
    <w:rsid w:val="002B5124"/>
    <w:rsid w:val="002B6DCC"/>
    <w:rsid w:val="002B7636"/>
    <w:rsid w:val="002C0988"/>
    <w:rsid w:val="002C0D84"/>
    <w:rsid w:val="002C1ED0"/>
    <w:rsid w:val="002C2107"/>
    <w:rsid w:val="002C3F1C"/>
    <w:rsid w:val="002C52F6"/>
    <w:rsid w:val="002D3215"/>
    <w:rsid w:val="002D673B"/>
    <w:rsid w:val="002D6AE8"/>
    <w:rsid w:val="002E12AE"/>
    <w:rsid w:val="002E4E25"/>
    <w:rsid w:val="002E5393"/>
    <w:rsid w:val="002E6F37"/>
    <w:rsid w:val="002F429F"/>
    <w:rsid w:val="002F660C"/>
    <w:rsid w:val="002F79E1"/>
    <w:rsid w:val="00300335"/>
    <w:rsid w:val="003008BF"/>
    <w:rsid w:val="00306618"/>
    <w:rsid w:val="00306954"/>
    <w:rsid w:val="00310905"/>
    <w:rsid w:val="00312CB8"/>
    <w:rsid w:val="00312FEF"/>
    <w:rsid w:val="00315653"/>
    <w:rsid w:val="003158CE"/>
    <w:rsid w:val="00324992"/>
    <w:rsid w:val="00324A22"/>
    <w:rsid w:val="00324DCF"/>
    <w:rsid w:val="00325882"/>
    <w:rsid w:val="003267AC"/>
    <w:rsid w:val="003341DD"/>
    <w:rsid w:val="003373DA"/>
    <w:rsid w:val="0033790F"/>
    <w:rsid w:val="00340699"/>
    <w:rsid w:val="00341ACB"/>
    <w:rsid w:val="0034599B"/>
    <w:rsid w:val="003464AE"/>
    <w:rsid w:val="00350ED8"/>
    <w:rsid w:val="003523FD"/>
    <w:rsid w:val="003544A8"/>
    <w:rsid w:val="00357B74"/>
    <w:rsid w:val="00360BBE"/>
    <w:rsid w:val="00360EA3"/>
    <w:rsid w:val="00360EBA"/>
    <w:rsid w:val="00361E9A"/>
    <w:rsid w:val="003629E2"/>
    <w:rsid w:val="00364309"/>
    <w:rsid w:val="003655C4"/>
    <w:rsid w:val="00365A31"/>
    <w:rsid w:val="00367867"/>
    <w:rsid w:val="00371A37"/>
    <w:rsid w:val="00374900"/>
    <w:rsid w:val="0037755B"/>
    <w:rsid w:val="00380F2B"/>
    <w:rsid w:val="003815AA"/>
    <w:rsid w:val="00382746"/>
    <w:rsid w:val="00384E99"/>
    <w:rsid w:val="00386354"/>
    <w:rsid w:val="00387E64"/>
    <w:rsid w:val="00390397"/>
    <w:rsid w:val="003915B8"/>
    <w:rsid w:val="0039347C"/>
    <w:rsid w:val="00393A15"/>
    <w:rsid w:val="003944ED"/>
    <w:rsid w:val="00394A7B"/>
    <w:rsid w:val="00394E8E"/>
    <w:rsid w:val="0039522C"/>
    <w:rsid w:val="003956AA"/>
    <w:rsid w:val="003A0FA7"/>
    <w:rsid w:val="003A136A"/>
    <w:rsid w:val="003A60A1"/>
    <w:rsid w:val="003A7396"/>
    <w:rsid w:val="003A7CE3"/>
    <w:rsid w:val="003B2FAA"/>
    <w:rsid w:val="003B633B"/>
    <w:rsid w:val="003D03C1"/>
    <w:rsid w:val="003D046B"/>
    <w:rsid w:val="003D1A24"/>
    <w:rsid w:val="003D21EB"/>
    <w:rsid w:val="003D45D6"/>
    <w:rsid w:val="003D6820"/>
    <w:rsid w:val="003E1422"/>
    <w:rsid w:val="003F14D7"/>
    <w:rsid w:val="003F32ED"/>
    <w:rsid w:val="003F5783"/>
    <w:rsid w:val="003F5AAB"/>
    <w:rsid w:val="003F61B3"/>
    <w:rsid w:val="003F7AF1"/>
    <w:rsid w:val="0040011A"/>
    <w:rsid w:val="00401823"/>
    <w:rsid w:val="00401A75"/>
    <w:rsid w:val="00410053"/>
    <w:rsid w:val="004122F7"/>
    <w:rsid w:val="00412633"/>
    <w:rsid w:val="00412BCD"/>
    <w:rsid w:val="00413B0F"/>
    <w:rsid w:val="00413CED"/>
    <w:rsid w:val="004141BA"/>
    <w:rsid w:val="004146E3"/>
    <w:rsid w:val="00415381"/>
    <w:rsid w:val="004159FA"/>
    <w:rsid w:val="004176A7"/>
    <w:rsid w:val="00423808"/>
    <w:rsid w:val="00424EDD"/>
    <w:rsid w:val="00427071"/>
    <w:rsid w:val="00427B65"/>
    <w:rsid w:val="00427EE3"/>
    <w:rsid w:val="0043329A"/>
    <w:rsid w:val="0043350E"/>
    <w:rsid w:val="00434E55"/>
    <w:rsid w:val="00435CB4"/>
    <w:rsid w:val="00436E5C"/>
    <w:rsid w:val="0044005A"/>
    <w:rsid w:val="00444A3C"/>
    <w:rsid w:val="00446559"/>
    <w:rsid w:val="00447397"/>
    <w:rsid w:val="004475C2"/>
    <w:rsid w:val="004478DC"/>
    <w:rsid w:val="0045551C"/>
    <w:rsid w:val="004619CD"/>
    <w:rsid w:val="00465FBD"/>
    <w:rsid w:val="00466CB8"/>
    <w:rsid w:val="00470FF2"/>
    <w:rsid w:val="00474996"/>
    <w:rsid w:val="00475BF2"/>
    <w:rsid w:val="00475F4D"/>
    <w:rsid w:val="00476D08"/>
    <w:rsid w:val="0048209F"/>
    <w:rsid w:val="004830E3"/>
    <w:rsid w:val="004831CA"/>
    <w:rsid w:val="00483F33"/>
    <w:rsid w:val="00487A9D"/>
    <w:rsid w:val="00487F38"/>
    <w:rsid w:val="00491595"/>
    <w:rsid w:val="00495391"/>
    <w:rsid w:val="00496B8D"/>
    <w:rsid w:val="004A0D72"/>
    <w:rsid w:val="004A2AC8"/>
    <w:rsid w:val="004A5D24"/>
    <w:rsid w:val="004B3C7C"/>
    <w:rsid w:val="004B61EC"/>
    <w:rsid w:val="004C065D"/>
    <w:rsid w:val="004C0AA7"/>
    <w:rsid w:val="004C75F1"/>
    <w:rsid w:val="004D21F3"/>
    <w:rsid w:val="004D274E"/>
    <w:rsid w:val="004D5C41"/>
    <w:rsid w:val="004D68B1"/>
    <w:rsid w:val="004D778E"/>
    <w:rsid w:val="004E71F4"/>
    <w:rsid w:val="004E7891"/>
    <w:rsid w:val="004F2981"/>
    <w:rsid w:val="004F2AE9"/>
    <w:rsid w:val="004F3F31"/>
    <w:rsid w:val="004F4357"/>
    <w:rsid w:val="004F5A96"/>
    <w:rsid w:val="004F7E9B"/>
    <w:rsid w:val="0050190D"/>
    <w:rsid w:val="00502BA4"/>
    <w:rsid w:val="00502E2B"/>
    <w:rsid w:val="00503038"/>
    <w:rsid w:val="00504E84"/>
    <w:rsid w:val="00506012"/>
    <w:rsid w:val="00510281"/>
    <w:rsid w:val="005120BF"/>
    <w:rsid w:val="00515911"/>
    <w:rsid w:val="005163C9"/>
    <w:rsid w:val="00521016"/>
    <w:rsid w:val="0052148F"/>
    <w:rsid w:val="00527EC8"/>
    <w:rsid w:val="0053235E"/>
    <w:rsid w:val="005346CA"/>
    <w:rsid w:val="005355A7"/>
    <w:rsid w:val="00535998"/>
    <w:rsid w:val="005377B9"/>
    <w:rsid w:val="00537F6D"/>
    <w:rsid w:val="005406C2"/>
    <w:rsid w:val="00541301"/>
    <w:rsid w:val="005414D1"/>
    <w:rsid w:val="0054359C"/>
    <w:rsid w:val="005446EA"/>
    <w:rsid w:val="0054475B"/>
    <w:rsid w:val="00544F82"/>
    <w:rsid w:val="005467CD"/>
    <w:rsid w:val="005468E4"/>
    <w:rsid w:val="0054795A"/>
    <w:rsid w:val="005530B6"/>
    <w:rsid w:val="00554234"/>
    <w:rsid w:val="005547BE"/>
    <w:rsid w:val="005549F7"/>
    <w:rsid w:val="005601D3"/>
    <w:rsid w:val="00562DFC"/>
    <w:rsid w:val="00562E72"/>
    <w:rsid w:val="005631BC"/>
    <w:rsid w:val="005631F6"/>
    <w:rsid w:val="005644BE"/>
    <w:rsid w:val="00567077"/>
    <w:rsid w:val="00571560"/>
    <w:rsid w:val="00572333"/>
    <w:rsid w:val="00572BF8"/>
    <w:rsid w:val="00573E5B"/>
    <w:rsid w:val="005760D9"/>
    <w:rsid w:val="00577325"/>
    <w:rsid w:val="0057749C"/>
    <w:rsid w:val="005822EA"/>
    <w:rsid w:val="0058392D"/>
    <w:rsid w:val="00584EE2"/>
    <w:rsid w:val="005854F6"/>
    <w:rsid w:val="00585607"/>
    <w:rsid w:val="005865AB"/>
    <w:rsid w:val="005948D2"/>
    <w:rsid w:val="00596C72"/>
    <w:rsid w:val="0059790D"/>
    <w:rsid w:val="005A2921"/>
    <w:rsid w:val="005A35F5"/>
    <w:rsid w:val="005A5647"/>
    <w:rsid w:val="005B0D37"/>
    <w:rsid w:val="005B3680"/>
    <w:rsid w:val="005B558D"/>
    <w:rsid w:val="005B606A"/>
    <w:rsid w:val="005B67CB"/>
    <w:rsid w:val="005C1C3B"/>
    <w:rsid w:val="005C3AD3"/>
    <w:rsid w:val="005D0697"/>
    <w:rsid w:val="005D0CEC"/>
    <w:rsid w:val="005D0F68"/>
    <w:rsid w:val="005D4C1F"/>
    <w:rsid w:val="005D7CEB"/>
    <w:rsid w:val="005E217F"/>
    <w:rsid w:val="005E39F4"/>
    <w:rsid w:val="005E4C2A"/>
    <w:rsid w:val="005E5C81"/>
    <w:rsid w:val="005E6684"/>
    <w:rsid w:val="005E6733"/>
    <w:rsid w:val="005E765B"/>
    <w:rsid w:val="0060173F"/>
    <w:rsid w:val="0060204E"/>
    <w:rsid w:val="006075D2"/>
    <w:rsid w:val="006117E7"/>
    <w:rsid w:val="00614145"/>
    <w:rsid w:val="0061496B"/>
    <w:rsid w:val="00614C57"/>
    <w:rsid w:val="00616F94"/>
    <w:rsid w:val="00617096"/>
    <w:rsid w:val="006176F9"/>
    <w:rsid w:val="0062048C"/>
    <w:rsid w:val="00626E68"/>
    <w:rsid w:val="00627EAB"/>
    <w:rsid w:val="006335FD"/>
    <w:rsid w:val="00633D82"/>
    <w:rsid w:val="006379D3"/>
    <w:rsid w:val="006406E3"/>
    <w:rsid w:val="00640EEC"/>
    <w:rsid w:val="00641A05"/>
    <w:rsid w:val="00642100"/>
    <w:rsid w:val="00642A46"/>
    <w:rsid w:val="006439C7"/>
    <w:rsid w:val="00643A62"/>
    <w:rsid w:val="00644838"/>
    <w:rsid w:val="00646246"/>
    <w:rsid w:val="00646351"/>
    <w:rsid w:val="00650903"/>
    <w:rsid w:val="00652B60"/>
    <w:rsid w:val="006534D7"/>
    <w:rsid w:val="00654A97"/>
    <w:rsid w:val="00654D5D"/>
    <w:rsid w:val="006564CA"/>
    <w:rsid w:val="00657108"/>
    <w:rsid w:val="0066158F"/>
    <w:rsid w:val="006645EA"/>
    <w:rsid w:val="00671C30"/>
    <w:rsid w:val="00671CE2"/>
    <w:rsid w:val="00672010"/>
    <w:rsid w:val="0067235E"/>
    <w:rsid w:val="00673C16"/>
    <w:rsid w:val="00675747"/>
    <w:rsid w:val="0068004E"/>
    <w:rsid w:val="006809EF"/>
    <w:rsid w:val="0068110F"/>
    <w:rsid w:val="00681296"/>
    <w:rsid w:val="006845B4"/>
    <w:rsid w:val="006850D3"/>
    <w:rsid w:val="00687436"/>
    <w:rsid w:val="00690344"/>
    <w:rsid w:val="00690C36"/>
    <w:rsid w:val="006971BF"/>
    <w:rsid w:val="00697FD9"/>
    <w:rsid w:val="006A0CDB"/>
    <w:rsid w:val="006A38FA"/>
    <w:rsid w:val="006A48F5"/>
    <w:rsid w:val="006A67BD"/>
    <w:rsid w:val="006B13D3"/>
    <w:rsid w:val="006B5948"/>
    <w:rsid w:val="006B66C6"/>
    <w:rsid w:val="006C467E"/>
    <w:rsid w:val="006C5BF6"/>
    <w:rsid w:val="006D2B69"/>
    <w:rsid w:val="006D50D6"/>
    <w:rsid w:val="006D5A57"/>
    <w:rsid w:val="006D6FA5"/>
    <w:rsid w:val="006E0436"/>
    <w:rsid w:val="006E11BF"/>
    <w:rsid w:val="006E2C69"/>
    <w:rsid w:val="006E4190"/>
    <w:rsid w:val="006E5D36"/>
    <w:rsid w:val="006F0F7E"/>
    <w:rsid w:val="006F1621"/>
    <w:rsid w:val="006F42E4"/>
    <w:rsid w:val="006F4CC8"/>
    <w:rsid w:val="00701255"/>
    <w:rsid w:val="00705ECD"/>
    <w:rsid w:val="0071066C"/>
    <w:rsid w:val="007109BD"/>
    <w:rsid w:val="007117BB"/>
    <w:rsid w:val="00711CD7"/>
    <w:rsid w:val="00713840"/>
    <w:rsid w:val="0071532F"/>
    <w:rsid w:val="007210EE"/>
    <w:rsid w:val="00721CB0"/>
    <w:rsid w:val="007234E8"/>
    <w:rsid w:val="00723DD4"/>
    <w:rsid w:val="007245F5"/>
    <w:rsid w:val="00726B7C"/>
    <w:rsid w:val="007306EB"/>
    <w:rsid w:val="007306FA"/>
    <w:rsid w:val="00730AC3"/>
    <w:rsid w:val="00731432"/>
    <w:rsid w:val="007379D3"/>
    <w:rsid w:val="00742B01"/>
    <w:rsid w:val="007454EF"/>
    <w:rsid w:val="00746DB5"/>
    <w:rsid w:val="0074769E"/>
    <w:rsid w:val="00750F75"/>
    <w:rsid w:val="00751F93"/>
    <w:rsid w:val="007532FD"/>
    <w:rsid w:val="00755DC4"/>
    <w:rsid w:val="00756405"/>
    <w:rsid w:val="007569EC"/>
    <w:rsid w:val="00760581"/>
    <w:rsid w:val="00763B98"/>
    <w:rsid w:val="00765D7F"/>
    <w:rsid w:val="00767967"/>
    <w:rsid w:val="007740D4"/>
    <w:rsid w:val="00776B57"/>
    <w:rsid w:val="007779E2"/>
    <w:rsid w:val="00782CB0"/>
    <w:rsid w:val="00791842"/>
    <w:rsid w:val="00793452"/>
    <w:rsid w:val="00794438"/>
    <w:rsid w:val="0079656A"/>
    <w:rsid w:val="00796E32"/>
    <w:rsid w:val="00796E90"/>
    <w:rsid w:val="00797EC2"/>
    <w:rsid w:val="007A0CE4"/>
    <w:rsid w:val="007A28F3"/>
    <w:rsid w:val="007A2F47"/>
    <w:rsid w:val="007A3446"/>
    <w:rsid w:val="007A3BED"/>
    <w:rsid w:val="007A425A"/>
    <w:rsid w:val="007A6681"/>
    <w:rsid w:val="007B3528"/>
    <w:rsid w:val="007B51CA"/>
    <w:rsid w:val="007B54D7"/>
    <w:rsid w:val="007B598D"/>
    <w:rsid w:val="007B65AF"/>
    <w:rsid w:val="007B667F"/>
    <w:rsid w:val="007B6714"/>
    <w:rsid w:val="007C0370"/>
    <w:rsid w:val="007C055C"/>
    <w:rsid w:val="007C073C"/>
    <w:rsid w:val="007C193E"/>
    <w:rsid w:val="007C3D82"/>
    <w:rsid w:val="007C48C0"/>
    <w:rsid w:val="007C5CB8"/>
    <w:rsid w:val="007C6BEA"/>
    <w:rsid w:val="007D0102"/>
    <w:rsid w:val="007D179B"/>
    <w:rsid w:val="007D4B3B"/>
    <w:rsid w:val="007D5D29"/>
    <w:rsid w:val="007D5DF8"/>
    <w:rsid w:val="007E0927"/>
    <w:rsid w:val="007E424B"/>
    <w:rsid w:val="007E4448"/>
    <w:rsid w:val="007E593D"/>
    <w:rsid w:val="007E5FA9"/>
    <w:rsid w:val="007F2436"/>
    <w:rsid w:val="007F2E42"/>
    <w:rsid w:val="007F4D33"/>
    <w:rsid w:val="007F641C"/>
    <w:rsid w:val="007F71B0"/>
    <w:rsid w:val="007F7229"/>
    <w:rsid w:val="008016D1"/>
    <w:rsid w:val="00801912"/>
    <w:rsid w:val="00802CB6"/>
    <w:rsid w:val="00803790"/>
    <w:rsid w:val="00803A29"/>
    <w:rsid w:val="008043C8"/>
    <w:rsid w:val="00804706"/>
    <w:rsid w:val="0080487C"/>
    <w:rsid w:val="008048EF"/>
    <w:rsid w:val="00807BAB"/>
    <w:rsid w:val="00807BCE"/>
    <w:rsid w:val="00807DF3"/>
    <w:rsid w:val="008112B3"/>
    <w:rsid w:val="0081486C"/>
    <w:rsid w:val="00814C07"/>
    <w:rsid w:val="00815F1D"/>
    <w:rsid w:val="008214B3"/>
    <w:rsid w:val="00827285"/>
    <w:rsid w:val="00827770"/>
    <w:rsid w:val="00827B7C"/>
    <w:rsid w:val="00832CC3"/>
    <w:rsid w:val="0083572C"/>
    <w:rsid w:val="00835B69"/>
    <w:rsid w:val="00841BB4"/>
    <w:rsid w:val="008462CA"/>
    <w:rsid w:val="008474A8"/>
    <w:rsid w:val="00847E8A"/>
    <w:rsid w:val="008509EA"/>
    <w:rsid w:val="00852029"/>
    <w:rsid w:val="008604D2"/>
    <w:rsid w:val="0086219F"/>
    <w:rsid w:val="00863450"/>
    <w:rsid w:val="00863520"/>
    <w:rsid w:val="00866A80"/>
    <w:rsid w:val="0087444F"/>
    <w:rsid w:val="00874829"/>
    <w:rsid w:val="008800A2"/>
    <w:rsid w:val="008841C6"/>
    <w:rsid w:val="00885E28"/>
    <w:rsid w:val="00890E24"/>
    <w:rsid w:val="00892470"/>
    <w:rsid w:val="00892668"/>
    <w:rsid w:val="00894BFC"/>
    <w:rsid w:val="0089508F"/>
    <w:rsid w:val="0089568E"/>
    <w:rsid w:val="00895B70"/>
    <w:rsid w:val="00896FA3"/>
    <w:rsid w:val="00897112"/>
    <w:rsid w:val="00897CC6"/>
    <w:rsid w:val="008A0B38"/>
    <w:rsid w:val="008A1305"/>
    <w:rsid w:val="008A2912"/>
    <w:rsid w:val="008A3F94"/>
    <w:rsid w:val="008A41FA"/>
    <w:rsid w:val="008A513F"/>
    <w:rsid w:val="008A7C04"/>
    <w:rsid w:val="008B0772"/>
    <w:rsid w:val="008B4397"/>
    <w:rsid w:val="008B481D"/>
    <w:rsid w:val="008B512A"/>
    <w:rsid w:val="008C40FA"/>
    <w:rsid w:val="008C5EB0"/>
    <w:rsid w:val="008D10AC"/>
    <w:rsid w:val="008D1DBA"/>
    <w:rsid w:val="008D76E3"/>
    <w:rsid w:val="008E4066"/>
    <w:rsid w:val="008E44F5"/>
    <w:rsid w:val="008F308B"/>
    <w:rsid w:val="008F3618"/>
    <w:rsid w:val="008F3A95"/>
    <w:rsid w:val="008F3D61"/>
    <w:rsid w:val="008F4983"/>
    <w:rsid w:val="008F4CBF"/>
    <w:rsid w:val="008F6C16"/>
    <w:rsid w:val="00900C33"/>
    <w:rsid w:val="00906B06"/>
    <w:rsid w:val="00906CB6"/>
    <w:rsid w:val="00913586"/>
    <w:rsid w:val="009142CA"/>
    <w:rsid w:val="00914A8D"/>
    <w:rsid w:val="00915875"/>
    <w:rsid w:val="0091767C"/>
    <w:rsid w:val="00920241"/>
    <w:rsid w:val="00921B34"/>
    <w:rsid w:val="00925030"/>
    <w:rsid w:val="00927BC4"/>
    <w:rsid w:val="00927EE9"/>
    <w:rsid w:val="00930BC3"/>
    <w:rsid w:val="009315F1"/>
    <w:rsid w:val="0093208C"/>
    <w:rsid w:val="00934DA9"/>
    <w:rsid w:val="0093570D"/>
    <w:rsid w:val="0093767E"/>
    <w:rsid w:val="00937A8D"/>
    <w:rsid w:val="009437CF"/>
    <w:rsid w:val="00943AEB"/>
    <w:rsid w:val="00944133"/>
    <w:rsid w:val="00944EE8"/>
    <w:rsid w:val="00951E21"/>
    <w:rsid w:val="00954DA7"/>
    <w:rsid w:val="00955E70"/>
    <w:rsid w:val="009563CE"/>
    <w:rsid w:val="00960455"/>
    <w:rsid w:val="00960F41"/>
    <w:rsid w:val="0096141B"/>
    <w:rsid w:val="00961F1C"/>
    <w:rsid w:val="009639DC"/>
    <w:rsid w:val="00964642"/>
    <w:rsid w:val="00967131"/>
    <w:rsid w:val="0097044B"/>
    <w:rsid w:val="00970EB9"/>
    <w:rsid w:val="0097173D"/>
    <w:rsid w:val="009759F7"/>
    <w:rsid w:val="009763AC"/>
    <w:rsid w:val="00976419"/>
    <w:rsid w:val="00977316"/>
    <w:rsid w:val="009843E7"/>
    <w:rsid w:val="00990A60"/>
    <w:rsid w:val="0099190B"/>
    <w:rsid w:val="00993477"/>
    <w:rsid w:val="00993EB9"/>
    <w:rsid w:val="00995F5F"/>
    <w:rsid w:val="00996E31"/>
    <w:rsid w:val="00996E76"/>
    <w:rsid w:val="00997286"/>
    <w:rsid w:val="009A16DF"/>
    <w:rsid w:val="009A174B"/>
    <w:rsid w:val="009A1820"/>
    <w:rsid w:val="009A2F4B"/>
    <w:rsid w:val="009A517B"/>
    <w:rsid w:val="009A7A79"/>
    <w:rsid w:val="009A7B8A"/>
    <w:rsid w:val="009A7C3F"/>
    <w:rsid w:val="009B02B9"/>
    <w:rsid w:val="009B0C1D"/>
    <w:rsid w:val="009B155D"/>
    <w:rsid w:val="009B28EC"/>
    <w:rsid w:val="009B456F"/>
    <w:rsid w:val="009B5252"/>
    <w:rsid w:val="009B6251"/>
    <w:rsid w:val="009B7E1C"/>
    <w:rsid w:val="009C148E"/>
    <w:rsid w:val="009C282C"/>
    <w:rsid w:val="009C294C"/>
    <w:rsid w:val="009C2A06"/>
    <w:rsid w:val="009C33FC"/>
    <w:rsid w:val="009C7AA8"/>
    <w:rsid w:val="009D09A7"/>
    <w:rsid w:val="009D37A2"/>
    <w:rsid w:val="009D462F"/>
    <w:rsid w:val="009D5978"/>
    <w:rsid w:val="009D61D6"/>
    <w:rsid w:val="009D6D2B"/>
    <w:rsid w:val="009D7B92"/>
    <w:rsid w:val="009E65EE"/>
    <w:rsid w:val="009E6992"/>
    <w:rsid w:val="009E6B84"/>
    <w:rsid w:val="009E7238"/>
    <w:rsid w:val="009F2884"/>
    <w:rsid w:val="009F4804"/>
    <w:rsid w:val="009F5399"/>
    <w:rsid w:val="00A01442"/>
    <w:rsid w:val="00A042E2"/>
    <w:rsid w:val="00A04BBD"/>
    <w:rsid w:val="00A052AD"/>
    <w:rsid w:val="00A0688A"/>
    <w:rsid w:val="00A07FAB"/>
    <w:rsid w:val="00A11C8C"/>
    <w:rsid w:val="00A17429"/>
    <w:rsid w:val="00A21DFE"/>
    <w:rsid w:val="00A21F9B"/>
    <w:rsid w:val="00A226BE"/>
    <w:rsid w:val="00A24649"/>
    <w:rsid w:val="00A2567C"/>
    <w:rsid w:val="00A25AE6"/>
    <w:rsid w:val="00A30E3F"/>
    <w:rsid w:val="00A30EA5"/>
    <w:rsid w:val="00A31DC8"/>
    <w:rsid w:val="00A35636"/>
    <w:rsid w:val="00A3650B"/>
    <w:rsid w:val="00A412CD"/>
    <w:rsid w:val="00A43C55"/>
    <w:rsid w:val="00A45A69"/>
    <w:rsid w:val="00A543D7"/>
    <w:rsid w:val="00A5619A"/>
    <w:rsid w:val="00A600A8"/>
    <w:rsid w:val="00A60EA1"/>
    <w:rsid w:val="00A60EA3"/>
    <w:rsid w:val="00A632E1"/>
    <w:rsid w:val="00A65A68"/>
    <w:rsid w:val="00A67CA8"/>
    <w:rsid w:val="00A713B6"/>
    <w:rsid w:val="00A7339B"/>
    <w:rsid w:val="00A73DED"/>
    <w:rsid w:val="00A7486B"/>
    <w:rsid w:val="00A75D81"/>
    <w:rsid w:val="00A75FFB"/>
    <w:rsid w:val="00A7726D"/>
    <w:rsid w:val="00A826B7"/>
    <w:rsid w:val="00A82B1C"/>
    <w:rsid w:val="00A8372E"/>
    <w:rsid w:val="00A83CAD"/>
    <w:rsid w:val="00A85D3F"/>
    <w:rsid w:val="00A85DD2"/>
    <w:rsid w:val="00A864CC"/>
    <w:rsid w:val="00A87798"/>
    <w:rsid w:val="00A93C85"/>
    <w:rsid w:val="00A93E56"/>
    <w:rsid w:val="00A97670"/>
    <w:rsid w:val="00A977E9"/>
    <w:rsid w:val="00A979E5"/>
    <w:rsid w:val="00AA15E6"/>
    <w:rsid w:val="00AA1CC4"/>
    <w:rsid w:val="00AA1E4D"/>
    <w:rsid w:val="00AA2EC5"/>
    <w:rsid w:val="00AA4211"/>
    <w:rsid w:val="00AA4AE6"/>
    <w:rsid w:val="00AB1068"/>
    <w:rsid w:val="00AB1840"/>
    <w:rsid w:val="00AB2C3B"/>
    <w:rsid w:val="00AC1278"/>
    <w:rsid w:val="00AC19F2"/>
    <w:rsid w:val="00AC5F7D"/>
    <w:rsid w:val="00AC6ED2"/>
    <w:rsid w:val="00AC77F8"/>
    <w:rsid w:val="00AD3BB9"/>
    <w:rsid w:val="00AD3E6B"/>
    <w:rsid w:val="00AD4C08"/>
    <w:rsid w:val="00AD5658"/>
    <w:rsid w:val="00AD67A8"/>
    <w:rsid w:val="00AE03B1"/>
    <w:rsid w:val="00AE083B"/>
    <w:rsid w:val="00AE0C53"/>
    <w:rsid w:val="00AE264A"/>
    <w:rsid w:val="00AE4227"/>
    <w:rsid w:val="00AE6798"/>
    <w:rsid w:val="00AE7ED0"/>
    <w:rsid w:val="00AF09FA"/>
    <w:rsid w:val="00AF1283"/>
    <w:rsid w:val="00AF62E4"/>
    <w:rsid w:val="00B0232B"/>
    <w:rsid w:val="00B03368"/>
    <w:rsid w:val="00B036EE"/>
    <w:rsid w:val="00B079A7"/>
    <w:rsid w:val="00B1091D"/>
    <w:rsid w:val="00B11486"/>
    <w:rsid w:val="00B2013D"/>
    <w:rsid w:val="00B20329"/>
    <w:rsid w:val="00B21449"/>
    <w:rsid w:val="00B226AD"/>
    <w:rsid w:val="00B234A5"/>
    <w:rsid w:val="00B25026"/>
    <w:rsid w:val="00B2620B"/>
    <w:rsid w:val="00B265B2"/>
    <w:rsid w:val="00B2700D"/>
    <w:rsid w:val="00B2727B"/>
    <w:rsid w:val="00B27E88"/>
    <w:rsid w:val="00B30401"/>
    <w:rsid w:val="00B31C8F"/>
    <w:rsid w:val="00B32CB5"/>
    <w:rsid w:val="00B33A45"/>
    <w:rsid w:val="00B33F42"/>
    <w:rsid w:val="00B33FDD"/>
    <w:rsid w:val="00B34EA9"/>
    <w:rsid w:val="00B358C9"/>
    <w:rsid w:val="00B35A4F"/>
    <w:rsid w:val="00B3602F"/>
    <w:rsid w:val="00B42FC4"/>
    <w:rsid w:val="00B4432F"/>
    <w:rsid w:val="00B444EA"/>
    <w:rsid w:val="00B4489C"/>
    <w:rsid w:val="00B45213"/>
    <w:rsid w:val="00B45B6D"/>
    <w:rsid w:val="00B45D39"/>
    <w:rsid w:val="00B5109E"/>
    <w:rsid w:val="00B52467"/>
    <w:rsid w:val="00B52E17"/>
    <w:rsid w:val="00B53411"/>
    <w:rsid w:val="00B54D7B"/>
    <w:rsid w:val="00B55474"/>
    <w:rsid w:val="00B57727"/>
    <w:rsid w:val="00B60291"/>
    <w:rsid w:val="00B60BC9"/>
    <w:rsid w:val="00B619BA"/>
    <w:rsid w:val="00B638B9"/>
    <w:rsid w:val="00B66F78"/>
    <w:rsid w:val="00B70375"/>
    <w:rsid w:val="00B70AD6"/>
    <w:rsid w:val="00B70EE1"/>
    <w:rsid w:val="00B72AD0"/>
    <w:rsid w:val="00B73C7F"/>
    <w:rsid w:val="00B7446C"/>
    <w:rsid w:val="00B762BD"/>
    <w:rsid w:val="00B8149E"/>
    <w:rsid w:val="00B82B43"/>
    <w:rsid w:val="00B85EE4"/>
    <w:rsid w:val="00B86833"/>
    <w:rsid w:val="00B86E5F"/>
    <w:rsid w:val="00B87E1D"/>
    <w:rsid w:val="00B87ED1"/>
    <w:rsid w:val="00B91676"/>
    <w:rsid w:val="00B9210A"/>
    <w:rsid w:val="00B926A3"/>
    <w:rsid w:val="00B94439"/>
    <w:rsid w:val="00B94B45"/>
    <w:rsid w:val="00B979C6"/>
    <w:rsid w:val="00BA0F32"/>
    <w:rsid w:val="00BA14C8"/>
    <w:rsid w:val="00BA1BF0"/>
    <w:rsid w:val="00BA301A"/>
    <w:rsid w:val="00BA33A9"/>
    <w:rsid w:val="00BA6468"/>
    <w:rsid w:val="00BA701B"/>
    <w:rsid w:val="00BB40E0"/>
    <w:rsid w:val="00BB47DA"/>
    <w:rsid w:val="00BB5E44"/>
    <w:rsid w:val="00BC0BF4"/>
    <w:rsid w:val="00BC0E6E"/>
    <w:rsid w:val="00BC12D5"/>
    <w:rsid w:val="00BC387D"/>
    <w:rsid w:val="00BC41CA"/>
    <w:rsid w:val="00BC42EC"/>
    <w:rsid w:val="00BC46FE"/>
    <w:rsid w:val="00BC63FA"/>
    <w:rsid w:val="00BC666A"/>
    <w:rsid w:val="00BD08A6"/>
    <w:rsid w:val="00BD1BD7"/>
    <w:rsid w:val="00BD32A7"/>
    <w:rsid w:val="00BD3AFD"/>
    <w:rsid w:val="00BD5B2F"/>
    <w:rsid w:val="00BE268E"/>
    <w:rsid w:val="00BE2ABF"/>
    <w:rsid w:val="00BE3BC5"/>
    <w:rsid w:val="00BE5230"/>
    <w:rsid w:val="00BE7AE2"/>
    <w:rsid w:val="00BE7F8D"/>
    <w:rsid w:val="00BF0C07"/>
    <w:rsid w:val="00BF0DB0"/>
    <w:rsid w:val="00BF0F38"/>
    <w:rsid w:val="00BF3B0B"/>
    <w:rsid w:val="00BF4E84"/>
    <w:rsid w:val="00BF5E22"/>
    <w:rsid w:val="00BF63EF"/>
    <w:rsid w:val="00BF64EE"/>
    <w:rsid w:val="00C04ADF"/>
    <w:rsid w:val="00C04EEA"/>
    <w:rsid w:val="00C0516E"/>
    <w:rsid w:val="00C05D74"/>
    <w:rsid w:val="00C05E15"/>
    <w:rsid w:val="00C07305"/>
    <w:rsid w:val="00C12B42"/>
    <w:rsid w:val="00C131BA"/>
    <w:rsid w:val="00C13677"/>
    <w:rsid w:val="00C152AB"/>
    <w:rsid w:val="00C176BD"/>
    <w:rsid w:val="00C2288B"/>
    <w:rsid w:val="00C22A32"/>
    <w:rsid w:val="00C22E7E"/>
    <w:rsid w:val="00C231AF"/>
    <w:rsid w:val="00C231B8"/>
    <w:rsid w:val="00C242BB"/>
    <w:rsid w:val="00C25924"/>
    <w:rsid w:val="00C2602D"/>
    <w:rsid w:val="00C26FDA"/>
    <w:rsid w:val="00C27489"/>
    <w:rsid w:val="00C30462"/>
    <w:rsid w:val="00C30DFA"/>
    <w:rsid w:val="00C321E8"/>
    <w:rsid w:val="00C3317D"/>
    <w:rsid w:val="00C35F33"/>
    <w:rsid w:val="00C43758"/>
    <w:rsid w:val="00C43BAB"/>
    <w:rsid w:val="00C45ADA"/>
    <w:rsid w:val="00C47D3E"/>
    <w:rsid w:val="00C524AC"/>
    <w:rsid w:val="00C52805"/>
    <w:rsid w:val="00C531A5"/>
    <w:rsid w:val="00C55520"/>
    <w:rsid w:val="00C60BB2"/>
    <w:rsid w:val="00C63063"/>
    <w:rsid w:val="00C67C75"/>
    <w:rsid w:val="00C70064"/>
    <w:rsid w:val="00C7336F"/>
    <w:rsid w:val="00C73B07"/>
    <w:rsid w:val="00C81971"/>
    <w:rsid w:val="00C82092"/>
    <w:rsid w:val="00C845E0"/>
    <w:rsid w:val="00C90A6C"/>
    <w:rsid w:val="00C929B7"/>
    <w:rsid w:val="00C93870"/>
    <w:rsid w:val="00C93CBE"/>
    <w:rsid w:val="00C94C1A"/>
    <w:rsid w:val="00C94E85"/>
    <w:rsid w:val="00C97A00"/>
    <w:rsid w:val="00CA0C39"/>
    <w:rsid w:val="00CA28F7"/>
    <w:rsid w:val="00CA7D55"/>
    <w:rsid w:val="00CB0FE8"/>
    <w:rsid w:val="00CB11CE"/>
    <w:rsid w:val="00CB60AE"/>
    <w:rsid w:val="00CC0AEC"/>
    <w:rsid w:val="00CC0C55"/>
    <w:rsid w:val="00CC249F"/>
    <w:rsid w:val="00CC2F1A"/>
    <w:rsid w:val="00CC38BC"/>
    <w:rsid w:val="00CC3E8E"/>
    <w:rsid w:val="00CC4301"/>
    <w:rsid w:val="00CC598F"/>
    <w:rsid w:val="00CC6934"/>
    <w:rsid w:val="00CC7EB4"/>
    <w:rsid w:val="00CD35B7"/>
    <w:rsid w:val="00CD597C"/>
    <w:rsid w:val="00CD7034"/>
    <w:rsid w:val="00CD7620"/>
    <w:rsid w:val="00CE0215"/>
    <w:rsid w:val="00CE5453"/>
    <w:rsid w:val="00CE5BC9"/>
    <w:rsid w:val="00CF272A"/>
    <w:rsid w:val="00CF35E1"/>
    <w:rsid w:val="00CF42B8"/>
    <w:rsid w:val="00CF51FF"/>
    <w:rsid w:val="00CF629F"/>
    <w:rsid w:val="00CF634F"/>
    <w:rsid w:val="00D01362"/>
    <w:rsid w:val="00D0218A"/>
    <w:rsid w:val="00D024EB"/>
    <w:rsid w:val="00D0280F"/>
    <w:rsid w:val="00D0427C"/>
    <w:rsid w:val="00D05D52"/>
    <w:rsid w:val="00D06C14"/>
    <w:rsid w:val="00D12F7F"/>
    <w:rsid w:val="00D13B6B"/>
    <w:rsid w:val="00D14AA3"/>
    <w:rsid w:val="00D16287"/>
    <w:rsid w:val="00D164C2"/>
    <w:rsid w:val="00D1650D"/>
    <w:rsid w:val="00D178D1"/>
    <w:rsid w:val="00D2178A"/>
    <w:rsid w:val="00D22022"/>
    <w:rsid w:val="00D327C7"/>
    <w:rsid w:val="00D34495"/>
    <w:rsid w:val="00D34B43"/>
    <w:rsid w:val="00D3504F"/>
    <w:rsid w:val="00D35533"/>
    <w:rsid w:val="00D45016"/>
    <w:rsid w:val="00D50E03"/>
    <w:rsid w:val="00D52205"/>
    <w:rsid w:val="00D606F7"/>
    <w:rsid w:val="00D63098"/>
    <w:rsid w:val="00D65573"/>
    <w:rsid w:val="00D662B1"/>
    <w:rsid w:val="00D67931"/>
    <w:rsid w:val="00D70F49"/>
    <w:rsid w:val="00D714E2"/>
    <w:rsid w:val="00D71948"/>
    <w:rsid w:val="00D719CF"/>
    <w:rsid w:val="00D72481"/>
    <w:rsid w:val="00D75A83"/>
    <w:rsid w:val="00D766D4"/>
    <w:rsid w:val="00D77D80"/>
    <w:rsid w:val="00D81528"/>
    <w:rsid w:val="00D830EB"/>
    <w:rsid w:val="00D85454"/>
    <w:rsid w:val="00D858C2"/>
    <w:rsid w:val="00D862B7"/>
    <w:rsid w:val="00D87C5E"/>
    <w:rsid w:val="00D87CB1"/>
    <w:rsid w:val="00D911A0"/>
    <w:rsid w:val="00D9284B"/>
    <w:rsid w:val="00D92C53"/>
    <w:rsid w:val="00D93FDD"/>
    <w:rsid w:val="00D97BF4"/>
    <w:rsid w:val="00DA0880"/>
    <w:rsid w:val="00DA239C"/>
    <w:rsid w:val="00DA35E3"/>
    <w:rsid w:val="00DA38C8"/>
    <w:rsid w:val="00DA5002"/>
    <w:rsid w:val="00DA6469"/>
    <w:rsid w:val="00DB3AEA"/>
    <w:rsid w:val="00DB4C1A"/>
    <w:rsid w:val="00DB50CD"/>
    <w:rsid w:val="00DB739D"/>
    <w:rsid w:val="00DC04BC"/>
    <w:rsid w:val="00DC3F47"/>
    <w:rsid w:val="00DC4D2D"/>
    <w:rsid w:val="00DC76D4"/>
    <w:rsid w:val="00DD1ABE"/>
    <w:rsid w:val="00DD2564"/>
    <w:rsid w:val="00DD2A74"/>
    <w:rsid w:val="00DD421C"/>
    <w:rsid w:val="00DD5CEC"/>
    <w:rsid w:val="00DD609E"/>
    <w:rsid w:val="00DD63C3"/>
    <w:rsid w:val="00DD7A9E"/>
    <w:rsid w:val="00DE1577"/>
    <w:rsid w:val="00DE5A07"/>
    <w:rsid w:val="00DE5F95"/>
    <w:rsid w:val="00DE6BB7"/>
    <w:rsid w:val="00DE6F55"/>
    <w:rsid w:val="00DE7EDD"/>
    <w:rsid w:val="00DF0297"/>
    <w:rsid w:val="00DF03FE"/>
    <w:rsid w:val="00DF24FC"/>
    <w:rsid w:val="00DF2E5D"/>
    <w:rsid w:val="00DF3ECC"/>
    <w:rsid w:val="00DF5A18"/>
    <w:rsid w:val="00DF73CE"/>
    <w:rsid w:val="00E00CF2"/>
    <w:rsid w:val="00E0176D"/>
    <w:rsid w:val="00E01C33"/>
    <w:rsid w:val="00E02E95"/>
    <w:rsid w:val="00E03DB5"/>
    <w:rsid w:val="00E057C5"/>
    <w:rsid w:val="00E133D5"/>
    <w:rsid w:val="00E14055"/>
    <w:rsid w:val="00E15095"/>
    <w:rsid w:val="00E17656"/>
    <w:rsid w:val="00E20A09"/>
    <w:rsid w:val="00E21A07"/>
    <w:rsid w:val="00E21EC8"/>
    <w:rsid w:val="00E27126"/>
    <w:rsid w:val="00E27340"/>
    <w:rsid w:val="00E274DA"/>
    <w:rsid w:val="00E30E5C"/>
    <w:rsid w:val="00E33789"/>
    <w:rsid w:val="00E36FC9"/>
    <w:rsid w:val="00E41D6B"/>
    <w:rsid w:val="00E45AB3"/>
    <w:rsid w:val="00E460DC"/>
    <w:rsid w:val="00E4622C"/>
    <w:rsid w:val="00E50195"/>
    <w:rsid w:val="00E50792"/>
    <w:rsid w:val="00E50837"/>
    <w:rsid w:val="00E50893"/>
    <w:rsid w:val="00E51707"/>
    <w:rsid w:val="00E53E3A"/>
    <w:rsid w:val="00E56F00"/>
    <w:rsid w:val="00E606CB"/>
    <w:rsid w:val="00E622CD"/>
    <w:rsid w:val="00E651E4"/>
    <w:rsid w:val="00E654F0"/>
    <w:rsid w:val="00E65F38"/>
    <w:rsid w:val="00E669B3"/>
    <w:rsid w:val="00E67F9B"/>
    <w:rsid w:val="00E7098F"/>
    <w:rsid w:val="00E70BF3"/>
    <w:rsid w:val="00E71817"/>
    <w:rsid w:val="00E722AF"/>
    <w:rsid w:val="00E74B76"/>
    <w:rsid w:val="00E7646F"/>
    <w:rsid w:val="00E76CCC"/>
    <w:rsid w:val="00E826E4"/>
    <w:rsid w:val="00E82D36"/>
    <w:rsid w:val="00E83B4A"/>
    <w:rsid w:val="00E851DB"/>
    <w:rsid w:val="00E85475"/>
    <w:rsid w:val="00E8638A"/>
    <w:rsid w:val="00E86960"/>
    <w:rsid w:val="00E9133E"/>
    <w:rsid w:val="00E91569"/>
    <w:rsid w:val="00E920E3"/>
    <w:rsid w:val="00E92E3F"/>
    <w:rsid w:val="00E92E8C"/>
    <w:rsid w:val="00E9305F"/>
    <w:rsid w:val="00E94D1C"/>
    <w:rsid w:val="00EA3686"/>
    <w:rsid w:val="00EA3D47"/>
    <w:rsid w:val="00EA4A49"/>
    <w:rsid w:val="00EA5C2E"/>
    <w:rsid w:val="00EA6EC5"/>
    <w:rsid w:val="00EB392C"/>
    <w:rsid w:val="00EB5405"/>
    <w:rsid w:val="00EB6172"/>
    <w:rsid w:val="00EB6A3C"/>
    <w:rsid w:val="00EB71B8"/>
    <w:rsid w:val="00EC0768"/>
    <w:rsid w:val="00EC1A5A"/>
    <w:rsid w:val="00EC700F"/>
    <w:rsid w:val="00EC78FD"/>
    <w:rsid w:val="00ED062B"/>
    <w:rsid w:val="00ED217B"/>
    <w:rsid w:val="00ED3F47"/>
    <w:rsid w:val="00ED55B8"/>
    <w:rsid w:val="00ED5875"/>
    <w:rsid w:val="00ED60D0"/>
    <w:rsid w:val="00ED6B3B"/>
    <w:rsid w:val="00ED7A40"/>
    <w:rsid w:val="00EE2A5F"/>
    <w:rsid w:val="00EE4BB9"/>
    <w:rsid w:val="00EE52F7"/>
    <w:rsid w:val="00EE5322"/>
    <w:rsid w:val="00EE777A"/>
    <w:rsid w:val="00EF028C"/>
    <w:rsid w:val="00EF076F"/>
    <w:rsid w:val="00EF28F7"/>
    <w:rsid w:val="00EF53DF"/>
    <w:rsid w:val="00EF7BFB"/>
    <w:rsid w:val="00F0079D"/>
    <w:rsid w:val="00F02560"/>
    <w:rsid w:val="00F04ECF"/>
    <w:rsid w:val="00F06753"/>
    <w:rsid w:val="00F10012"/>
    <w:rsid w:val="00F10E75"/>
    <w:rsid w:val="00F10FCB"/>
    <w:rsid w:val="00F1247E"/>
    <w:rsid w:val="00F12605"/>
    <w:rsid w:val="00F1281B"/>
    <w:rsid w:val="00F14884"/>
    <w:rsid w:val="00F14D12"/>
    <w:rsid w:val="00F17017"/>
    <w:rsid w:val="00F17E62"/>
    <w:rsid w:val="00F20C38"/>
    <w:rsid w:val="00F21DDE"/>
    <w:rsid w:val="00F24133"/>
    <w:rsid w:val="00F246A5"/>
    <w:rsid w:val="00F25494"/>
    <w:rsid w:val="00F26DD0"/>
    <w:rsid w:val="00F27179"/>
    <w:rsid w:val="00F30419"/>
    <w:rsid w:val="00F31374"/>
    <w:rsid w:val="00F31F5C"/>
    <w:rsid w:val="00F32F28"/>
    <w:rsid w:val="00F3328A"/>
    <w:rsid w:val="00F340BD"/>
    <w:rsid w:val="00F34E59"/>
    <w:rsid w:val="00F363BD"/>
    <w:rsid w:val="00F368BD"/>
    <w:rsid w:val="00F3778F"/>
    <w:rsid w:val="00F40F89"/>
    <w:rsid w:val="00F43C5A"/>
    <w:rsid w:val="00F45CE2"/>
    <w:rsid w:val="00F471AC"/>
    <w:rsid w:val="00F47693"/>
    <w:rsid w:val="00F539C7"/>
    <w:rsid w:val="00F549C9"/>
    <w:rsid w:val="00F54A03"/>
    <w:rsid w:val="00F56928"/>
    <w:rsid w:val="00F574B1"/>
    <w:rsid w:val="00F658E5"/>
    <w:rsid w:val="00F67751"/>
    <w:rsid w:val="00F71CCB"/>
    <w:rsid w:val="00F730E7"/>
    <w:rsid w:val="00F75FFC"/>
    <w:rsid w:val="00F800AC"/>
    <w:rsid w:val="00F829D4"/>
    <w:rsid w:val="00F82B52"/>
    <w:rsid w:val="00F871EC"/>
    <w:rsid w:val="00F876A3"/>
    <w:rsid w:val="00F90487"/>
    <w:rsid w:val="00F90DA0"/>
    <w:rsid w:val="00F9296B"/>
    <w:rsid w:val="00F929D4"/>
    <w:rsid w:val="00F93F91"/>
    <w:rsid w:val="00FA326D"/>
    <w:rsid w:val="00FA376E"/>
    <w:rsid w:val="00FA7985"/>
    <w:rsid w:val="00FB2EC6"/>
    <w:rsid w:val="00FB3024"/>
    <w:rsid w:val="00FB6225"/>
    <w:rsid w:val="00FC1053"/>
    <w:rsid w:val="00FC1283"/>
    <w:rsid w:val="00FC1B5D"/>
    <w:rsid w:val="00FC365F"/>
    <w:rsid w:val="00FC6C78"/>
    <w:rsid w:val="00FD0CA2"/>
    <w:rsid w:val="00FD76A5"/>
    <w:rsid w:val="00FE0801"/>
    <w:rsid w:val="00FE3144"/>
    <w:rsid w:val="00FE5B11"/>
    <w:rsid w:val="00FF19FE"/>
    <w:rsid w:val="00FF2010"/>
    <w:rsid w:val="00FF2C24"/>
    <w:rsid w:val="00FF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5105F-F62D-4A07-938C-49596E831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90B"/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99190B"/>
    <w:pPr>
      <w:keepNext/>
      <w:jc w:val="both"/>
      <w:outlineLvl w:val="2"/>
    </w:pPr>
    <w:rPr>
      <w:rFonts w:ascii="Times New Roman" w:eastAsia="Times New Roman" w:hAnsi="Times New Roman"/>
      <w:sz w:val="24"/>
      <w:szCs w:val="20"/>
      <w:lang w:val="x-none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C16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9919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99190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rsid w:val="0099190B"/>
    <w:rPr>
      <w:rFonts w:ascii="Times New Roman" w:hAnsi="Times New Roman"/>
      <w:sz w:val="28"/>
      <w:szCs w:val="28"/>
      <w:lang w:val="ru-RU" w:eastAsia="en-US" w:bidi="ar-SA"/>
    </w:rPr>
  </w:style>
  <w:style w:type="paragraph" w:styleId="a3">
    <w:name w:val="List Paragraph"/>
    <w:basedOn w:val="a"/>
    <w:link w:val="a4"/>
    <w:uiPriority w:val="34"/>
    <w:qFormat/>
    <w:rsid w:val="00B33FDD"/>
    <w:pPr>
      <w:ind w:left="720"/>
      <w:contextualSpacing/>
    </w:pPr>
  </w:style>
  <w:style w:type="table" w:styleId="a5">
    <w:name w:val="Table Grid"/>
    <w:basedOn w:val="a1"/>
    <w:uiPriority w:val="59"/>
    <w:rsid w:val="001759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DF5A18"/>
    <w:pPr>
      <w:spacing w:after="200"/>
    </w:pPr>
    <w:rPr>
      <w:b/>
      <w:bCs/>
      <w:color w:val="4F81BD"/>
      <w:sz w:val="18"/>
      <w:szCs w:val="18"/>
    </w:rPr>
  </w:style>
  <w:style w:type="paragraph" w:styleId="a7">
    <w:name w:val="Document Map"/>
    <w:basedOn w:val="a"/>
    <w:link w:val="a8"/>
    <w:uiPriority w:val="99"/>
    <w:semiHidden/>
    <w:unhideWhenUsed/>
    <w:rsid w:val="009C282C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uiPriority w:val="99"/>
    <w:semiHidden/>
    <w:rsid w:val="009C282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21F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1F48"/>
  </w:style>
  <w:style w:type="paragraph" w:styleId="ab">
    <w:name w:val="footer"/>
    <w:basedOn w:val="a"/>
    <w:link w:val="ac"/>
    <w:unhideWhenUsed/>
    <w:rsid w:val="00221F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21F48"/>
  </w:style>
  <w:style w:type="paragraph" w:styleId="ad">
    <w:name w:val="Body Text Indent"/>
    <w:basedOn w:val="a"/>
    <w:link w:val="ae"/>
    <w:rsid w:val="000129F8"/>
    <w:pPr>
      <w:ind w:firstLine="851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e">
    <w:name w:val="Основной текст с отступом Знак"/>
    <w:link w:val="ad"/>
    <w:rsid w:val="000129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604D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uiPriority w:val="99"/>
    <w:rsid w:val="00F17E6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ecattext">
    <w:name w:val="ecattext"/>
    <w:basedOn w:val="a0"/>
    <w:rsid w:val="002C0988"/>
  </w:style>
  <w:style w:type="character" w:customStyle="1" w:styleId="a4">
    <w:name w:val="Абзац списка Знак"/>
    <w:link w:val="a3"/>
    <w:uiPriority w:val="34"/>
    <w:locked/>
    <w:rsid w:val="00043B79"/>
  </w:style>
  <w:style w:type="character" w:customStyle="1" w:styleId="40">
    <w:name w:val="Заголовок 4 Знак"/>
    <w:link w:val="4"/>
    <w:uiPriority w:val="9"/>
    <w:semiHidden/>
    <w:rsid w:val="00153C16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af">
    <w:name w:val="Абзац"/>
    <w:link w:val="af0"/>
    <w:rsid w:val="00153C16"/>
    <w:pPr>
      <w:spacing w:before="120" w:after="60"/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af0">
    <w:name w:val="Абзац Знак"/>
    <w:link w:val="af"/>
    <w:locked/>
    <w:rsid w:val="00153C16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TableParagraph">
    <w:name w:val="Table Paragraph"/>
    <w:basedOn w:val="a"/>
    <w:uiPriority w:val="1"/>
    <w:qFormat/>
    <w:rsid w:val="005E6733"/>
    <w:pPr>
      <w:widowControl w:val="0"/>
      <w:autoSpaceDE w:val="0"/>
      <w:autoSpaceDN w:val="0"/>
    </w:pPr>
    <w:rPr>
      <w:rFonts w:ascii="Times New Roman" w:eastAsia="Times New Roman" w:hAnsi="Times New Roman"/>
      <w:lang w:eastAsia="ru-RU" w:bidi="ru-RU"/>
    </w:rPr>
  </w:style>
  <w:style w:type="paragraph" w:customStyle="1" w:styleId="msonormalmailrucssattributepostfix">
    <w:name w:val="msonormal_mailru_css_attribute_postfix"/>
    <w:basedOn w:val="a"/>
    <w:rsid w:val="005E673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uiPriority w:val="99"/>
    <w:unhideWhenUsed/>
    <w:rsid w:val="00F730E7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DF24FC"/>
    <w:rPr>
      <w:rFonts w:ascii="Segoe UI" w:hAnsi="Segoe UI"/>
      <w:sz w:val="18"/>
      <w:szCs w:val="18"/>
      <w:lang w:val="x-none"/>
    </w:rPr>
  </w:style>
  <w:style w:type="character" w:customStyle="1" w:styleId="af3">
    <w:name w:val="Текст выноски Знак"/>
    <w:link w:val="af2"/>
    <w:uiPriority w:val="99"/>
    <w:semiHidden/>
    <w:rsid w:val="00DF24FC"/>
    <w:rPr>
      <w:rFonts w:ascii="Segoe UI" w:hAnsi="Segoe UI" w:cs="Segoe UI"/>
      <w:sz w:val="18"/>
      <w:szCs w:val="18"/>
      <w:lang w:eastAsia="en-US"/>
    </w:rPr>
  </w:style>
  <w:style w:type="table" w:customStyle="1" w:styleId="1">
    <w:name w:val="Сетка таблицы1"/>
    <w:basedOn w:val="a1"/>
    <w:next w:val="a5"/>
    <w:uiPriority w:val="39"/>
    <w:rsid w:val="00906CB6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4669B115004C91FD50520744AAEF9FA962E5DDDAF0A6451C3063B4CB9D1C90863FD1FA4D3ACC59CE1F61ODx1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4BFDFE8307FA14FFA1015EA2A80EF7F81A5EC2ED41CBDB6D3C0838554824D2CAA4D6FE27A27567C92439C51E3E10F98749AD5DC1C53330B3F50AE63CCg8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4BFDFE8307FA14FFA1015EA2A80EF7F81A5EC2ED41CBDB6D3C0838554824D2CAA4D6FE27A27567C92439C51E3E10F98749AD5DC1C53330B3F50AE63CCg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CB847-4E00-4A5C-B700-307037D84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13425</CharactersWithSpaces>
  <SharedDoc>false</SharedDoc>
  <HLinks>
    <vt:vector size="18" baseType="variant">
      <vt:variant>
        <vt:i4>7667775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consultantplus://offline/ref=14BFDFE8307FA14FFA1015EA2A80EF7F81A5EC2ED41CBDB6D3C0838554824D2CAA4D6FE27A27567C92439C51E3E10F98749AD5DC1C53330B3F50AE63CCg8K</vt:lpwstr>
      </vt:variant>
      <vt:variant>
        <vt:lpwstr/>
      </vt:variant>
      <vt:variant>
        <vt:i4>7667775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consultantplus://offline/ref=14BFDFE8307FA14FFA1015EA2A80EF7F81A5EC2ED41CBDB6D3C0838554824D2CAA4D6FE27A27567C92439C51E3E10F98749AD5DC1C53330B3F50AE63CCg8K</vt:lpwstr>
      </vt:variant>
      <vt:variant>
        <vt:lpwstr/>
      </vt:variant>
      <vt:variant>
        <vt:i4>5439497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consultantplus://offline/ref=A44669B115004C91FD50520744AAEF9FA962E5DDDAF0A6451C3063B4CB9D1C90863FD1FA4D3ACC59CE1F61ODx1K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Горина Е.Ю.</dc:creator>
  <cp:keywords/>
  <cp:lastModifiedBy>Васильва Ольга Александровна</cp:lastModifiedBy>
  <cp:revision>4</cp:revision>
  <cp:lastPrinted>2021-07-15T11:53:00Z</cp:lastPrinted>
  <dcterms:created xsi:type="dcterms:W3CDTF">2022-08-11T07:28:00Z</dcterms:created>
  <dcterms:modified xsi:type="dcterms:W3CDTF">2022-08-11T09:22:00Z</dcterms:modified>
</cp:coreProperties>
</file>